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971"/>
        <w:tblW w:w="10031" w:type="dxa"/>
        <w:tblLook w:val="04A0" w:firstRow="1" w:lastRow="0" w:firstColumn="1" w:lastColumn="0" w:noHBand="0" w:noVBand="1"/>
      </w:tblPr>
      <w:tblGrid>
        <w:gridCol w:w="3554"/>
        <w:gridCol w:w="6477"/>
      </w:tblGrid>
      <w:tr w:rsidR="003E5C2A" w:rsidRPr="00AA7B14" w14:paraId="74AE240D" w14:textId="77777777" w:rsidTr="0050787F">
        <w:trPr>
          <w:trHeight w:val="340"/>
        </w:trPr>
        <w:tc>
          <w:tcPr>
            <w:tcW w:w="3554" w:type="dxa"/>
          </w:tcPr>
          <w:p w14:paraId="596387D2" w14:textId="77777777" w:rsidR="003E5C2A" w:rsidRPr="00AA7B14" w:rsidRDefault="003E5C2A" w:rsidP="00220D58">
            <w:pPr>
              <w:rPr>
                <w:rFonts w:asciiTheme="minorHAnsi" w:hAnsiTheme="minorHAnsi" w:cstheme="minorHAnsi"/>
                <w:sz w:val="26"/>
                <w:szCs w:val="26"/>
              </w:rPr>
            </w:pPr>
            <w:r w:rsidRPr="00AA7B14">
              <w:rPr>
                <w:rFonts w:asciiTheme="minorHAnsi" w:hAnsiTheme="minorHAnsi" w:cstheme="minorHAnsi"/>
                <w:b/>
                <w:sz w:val="26"/>
                <w:szCs w:val="26"/>
              </w:rPr>
              <w:t>Role Title</w:t>
            </w:r>
          </w:p>
        </w:tc>
        <w:tc>
          <w:tcPr>
            <w:tcW w:w="6477" w:type="dxa"/>
          </w:tcPr>
          <w:p w14:paraId="5A5E74A7" w14:textId="77777777" w:rsidR="003E5C2A" w:rsidRPr="00AA7B14" w:rsidRDefault="001722EE" w:rsidP="00CE44DC">
            <w:pPr>
              <w:rPr>
                <w:rFonts w:asciiTheme="minorHAnsi" w:hAnsiTheme="minorHAnsi" w:cstheme="minorHAnsi"/>
                <w:sz w:val="26"/>
                <w:szCs w:val="26"/>
              </w:rPr>
            </w:pPr>
            <w:r w:rsidRPr="00AA7B14">
              <w:rPr>
                <w:rFonts w:asciiTheme="minorHAnsi" w:hAnsiTheme="minorHAnsi" w:cstheme="minorHAnsi"/>
                <w:sz w:val="26"/>
                <w:szCs w:val="26"/>
              </w:rPr>
              <w:t>Financial Assistant</w:t>
            </w:r>
          </w:p>
        </w:tc>
      </w:tr>
      <w:tr w:rsidR="003E5C2A" w:rsidRPr="00AA7B14" w14:paraId="4CC1A760" w14:textId="77777777" w:rsidTr="0050787F">
        <w:tc>
          <w:tcPr>
            <w:tcW w:w="3554" w:type="dxa"/>
          </w:tcPr>
          <w:p w14:paraId="57A9EA73" w14:textId="77777777" w:rsidR="003E5C2A" w:rsidRPr="00AA7B14" w:rsidRDefault="007E1393" w:rsidP="00220D58">
            <w:pPr>
              <w:rPr>
                <w:rFonts w:asciiTheme="minorHAnsi" w:hAnsiTheme="minorHAnsi" w:cstheme="minorHAnsi"/>
                <w:b/>
                <w:sz w:val="26"/>
                <w:szCs w:val="26"/>
              </w:rPr>
            </w:pPr>
            <w:r w:rsidRPr="00AA7B14">
              <w:rPr>
                <w:rFonts w:asciiTheme="minorHAnsi" w:hAnsiTheme="minorHAnsi" w:cstheme="minorHAnsi"/>
                <w:b/>
                <w:sz w:val="26"/>
                <w:szCs w:val="26"/>
              </w:rPr>
              <w:t>Company</w:t>
            </w:r>
          </w:p>
        </w:tc>
        <w:tc>
          <w:tcPr>
            <w:tcW w:w="6477" w:type="dxa"/>
          </w:tcPr>
          <w:p w14:paraId="2C9434FD" w14:textId="0388645C" w:rsidR="003E5C2A" w:rsidRPr="00AA7B14" w:rsidRDefault="002D52AF" w:rsidP="00220D58">
            <w:pPr>
              <w:rPr>
                <w:rFonts w:asciiTheme="minorHAnsi" w:hAnsiTheme="minorHAnsi" w:cstheme="minorHAnsi"/>
                <w:sz w:val="26"/>
                <w:szCs w:val="26"/>
              </w:rPr>
            </w:pPr>
            <w:r w:rsidRPr="00AA7B14">
              <w:rPr>
                <w:rFonts w:asciiTheme="minorHAnsi" w:hAnsiTheme="minorHAnsi" w:cstheme="minorHAnsi"/>
                <w:sz w:val="26"/>
                <w:szCs w:val="26"/>
              </w:rPr>
              <w:t>Corserv</w:t>
            </w:r>
            <w:r w:rsidR="00E1620D" w:rsidRPr="00AA7B14">
              <w:rPr>
                <w:rFonts w:asciiTheme="minorHAnsi" w:hAnsiTheme="minorHAnsi" w:cstheme="minorHAnsi"/>
                <w:sz w:val="26"/>
                <w:szCs w:val="26"/>
              </w:rPr>
              <w:t xml:space="preserve"> Solutions </w:t>
            </w:r>
          </w:p>
        </w:tc>
      </w:tr>
      <w:tr w:rsidR="003E5C2A" w:rsidRPr="00AA7B14" w14:paraId="53C5F156" w14:textId="77777777" w:rsidTr="0050787F">
        <w:tc>
          <w:tcPr>
            <w:tcW w:w="3554" w:type="dxa"/>
          </w:tcPr>
          <w:p w14:paraId="3C3EE312" w14:textId="77777777" w:rsidR="003E5C2A" w:rsidRPr="00AA7B14" w:rsidRDefault="001D33E3" w:rsidP="00220D58">
            <w:pPr>
              <w:rPr>
                <w:rFonts w:asciiTheme="minorHAnsi" w:hAnsiTheme="minorHAnsi" w:cstheme="minorHAnsi"/>
                <w:b/>
                <w:sz w:val="26"/>
                <w:szCs w:val="26"/>
              </w:rPr>
            </w:pPr>
            <w:r w:rsidRPr="00AA7B14">
              <w:rPr>
                <w:rFonts w:asciiTheme="minorHAnsi" w:hAnsiTheme="minorHAnsi" w:cstheme="minorHAnsi"/>
                <w:b/>
                <w:sz w:val="26"/>
                <w:szCs w:val="26"/>
              </w:rPr>
              <w:t>JE Code</w:t>
            </w:r>
          </w:p>
        </w:tc>
        <w:tc>
          <w:tcPr>
            <w:tcW w:w="6477" w:type="dxa"/>
          </w:tcPr>
          <w:p w14:paraId="5399F12B" w14:textId="77777777" w:rsidR="003E5C2A" w:rsidRPr="00AA7B14" w:rsidRDefault="001D33E3" w:rsidP="008C49D2">
            <w:pPr>
              <w:rPr>
                <w:rFonts w:asciiTheme="minorHAnsi" w:hAnsiTheme="minorHAnsi" w:cstheme="minorHAnsi"/>
                <w:sz w:val="26"/>
                <w:szCs w:val="26"/>
              </w:rPr>
            </w:pPr>
            <w:r w:rsidRPr="00AA7B14">
              <w:rPr>
                <w:rFonts w:asciiTheme="minorHAnsi" w:hAnsiTheme="minorHAnsi" w:cstheme="minorHAnsi"/>
                <w:sz w:val="26"/>
                <w:szCs w:val="26"/>
              </w:rPr>
              <w:t>5221</w:t>
            </w:r>
          </w:p>
        </w:tc>
      </w:tr>
      <w:tr w:rsidR="003E5C2A" w:rsidRPr="00AA7B14" w14:paraId="4260A94C" w14:textId="77777777" w:rsidTr="0050787F">
        <w:tc>
          <w:tcPr>
            <w:tcW w:w="3554" w:type="dxa"/>
          </w:tcPr>
          <w:p w14:paraId="6BC84D9A" w14:textId="77777777" w:rsidR="003E5C2A" w:rsidRPr="00AA7B14" w:rsidRDefault="001D33E3" w:rsidP="00220D58">
            <w:pPr>
              <w:rPr>
                <w:rFonts w:asciiTheme="minorHAnsi" w:hAnsiTheme="minorHAnsi" w:cstheme="minorHAnsi"/>
                <w:b/>
                <w:sz w:val="26"/>
                <w:szCs w:val="26"/>
              </w:rPr>
            </w:pPr>
            <w:r w:rsidRPr="00AA7B14">
              <w:rPr>
                <w:rFonts w:asciiTheme="minorHAnsi" w:hAnsiTheme="minorHAnsi" w:cstheme="minorHAnsi"/>
                <w:b/>
                <w:sz w:val="26"/>
                <w:szCs w:val="26"/>
              </w:rPr>
              <w:t>Grade</w:t>
            </w:r>
          </w:p>
        </w:tc>
        <w:tc>
          <w:tcPr>
            <w:tcW w:w="6477" w:type="dxa"/>
          </w:tcPr>
          <w:p w14:paraId="7E55F338" w14:textId="000C4A19" w:rsidR="003E5C2A" w:rsidRPr="00AA7B14" w:rsidRDefault="001D33E3" w:rsidP="00220D58">
            <w:pPr>
              <w:rPr>
                <w:rFonts w:asciiTheme="minorHAnsi" w:hAnsiTheme="minorHAnsi" w:cstheme="minorHAnsi"/>
                <w:sz w:val="26"/>
                <w:szCs w:val="26"/>
              </w:rPr>
            </w:pPr>
            <w:r w:rsidRPr="00AA7B14">
              <w:rPr>
                <w:rFonts w:asciiTheme="minorHAnsi" w:hAnsiTheme="minorHAnsi" w:cstheme="minorHAnsi"/>
                <w:sz w:val="26"/>
                <w:szCs w:val="26"/>
              </w:rPr>
              <w:t xml:space="preserve">COR. </w:t>
            </w:r>
            <w:r w:rsidR="00331578">
              <w:rPr>
                <w:rFonts w:asciiTheme="minorHAnsi" w:hAnsiTheme="minorHAnsi" w:cstheme="minorHAnsi"/>
                <w:sz w:val="26"/>
                <w:szCs w:val="26"/>
              </w:rPr>
              <w:t>5</w:t>
            </w:r>
          </w:p>
        </w:tc>
      </w:tr>
      <w:tr w:rsidR="003E5C2A" w:rsidRPr="00AA7B14" w14:paraId="27CEF925" w14:textId="77777777" w:rsidTr="0050787F">
        <w:tc>
          <w:tcPr>
            <w:tcW w:w="3554" w:type="dxa"/>
          </w:tcPr>
          <w:p w14:paraId="114BAF7D" w14:textId="77777777" w:rsidR="003E5C2A" w:rsidRPr="00AA7B14" w:rsidRDefault="001D33E3" w:rsidP="00220D58">
            <w:pPr>
              <w:rPr>
                <w:rFonts w:asciiTheme="minorHAnsi" w:hAnsiTheme="minorHAnsi" w:cstheme="minorHAnsi"/>
                <w:b/>
                <w:sz w:val="26"/>
                <w:szCs w:val="26"/>
              </w:rPr>
            </w:pPr>
            <w:r w:rsidRPr="00AA7B14">
              <w:rPr>
                <w:rFonts w:asciiTheme="minorHAnsi" w:hAnsiTheme="minorHAnsi" w:cstheme="minorHAnsi"/>
                <w:b/>
                <w:sz w:val="26"/>
                <w:szCs w:val="26"/>
              </w:rPr>
              <w:t>Reports To (Role Title)</w:t>
            </w:r>
          </w:p>
        </w:tc>
        <w:tc>
          <w:tcPr>
            <w:tcW w:w="6477" w:type="dxa"/>
          </w:tcPr>
          <w:p w14:paraId="1F9810F3" w14:textId="66389650" w:rsidR="003E5C2A" w:rsidRPr="00AA7B14" w:rsidRDefault="00AA7B14" w:rsidP="00220D58">
            <w:pPr>
              <w:rPr>
                <w:rFonts w:asciiTheme="minorHAnsi" w:hAnsiTheme="minorHAnsi" w:cstheme="minorHAnsi"/>
                <w:sz w:val="26"/>
                <w:szCs w:val="26"/>
              </w:rPr>
            </w:pPr>
            <w:r w:rsidRPr="00AA7B14">
              <w:rPr>
                <w:rFonts w:asciiTheme="minorHAnsi" w:hAnsiTheme="minorHAnsi" w:cstheme="minorHAnsi"/>
                <w:sz w:val="26"/>
                <w:szCs w:val="26"/>
              </w:rPr>
              <w:t xml:space="preserve">Finance Team Leader </w:t>
            </w:r>
          </w:p>
        </w:tc>
      </w:tr>
      <w:tr w:rsidR="001D33E3" w:rsidRPr="00AA7B14" w14:paraId="3E594731" w14:textId="77777777" w:rsidTr="0050787F">
        <w:tc>
          <w:tcPr>
            <w:tcW w:w="3554" w:type="dxa"/>
          </w:tcPr>
          <w:p w14:paraId="4A38C321" w14:textId="77777777" w:rsidR="001D33E3" w:rsidRPr="00AA7B14" w:rsidRDefault="001D33E3" w:rsidP="00220D58">
            <w:pPr>
              <w:rPr>
                <w:rFonts w:asciiTheme="minorHAnsi" w:hAnsiTheme="minorHAnsi" w:cstheme="minorHAnsi"/>
                <w:b/>
                <w:sz w:val="26"/>
                <w:szCs w:val="26"/>
              </w:rPr>
            </w:pPr>
            <w:r w:rsidRPr="00AA7B14">
              <w:rPr>
                <w:rFonts w:asciiTheme="minorHAnsi" w:hAnsiTheme="minorHAnsi" w:cstheme="minorHAnsi"/>
                <w:b/>
                <w:sz w:val="26"/>
                <w:szCs w:val="26"/>
              </w:rPr>
              <w:t>Base Location</w:t>
            </w:r>
          </w:p>
        </w:tc>
        <w:tc>
          <w:tcPr>
            <w:tcW w:w="6477" w:type="dxa"/>
          </w:tcPr>
          <w:p w14:paraId="7EA295C9" w14:textId="28BED268" w:rsidR="001D33E3" w:rsidRPr="00AA7B14" w:rsidRDefault="00E1620D" w:rsidP="00220D58">
            <w:pPr>
              <w:rPr>
                <w:rFonts w:asciiTheme="minorHAnsi" w:hAnsiTheme="minorHAnsi" w:cstheme="minorHAnsi"/>
                <w:sz w:val="26"/>
                <w:szCs w:val="26"/>
              </w:rPr>
            </w:pPr>
            <w:r w:rsidRPr="00AA7B14">
              <w:rPr>
                <w:rFonts w:asciiTheme="minorHAnsi" w:hAnsiTheme="minorHAnsi" w:cstheme="minorHAnsi"/>
                <w:sz w:val="26"/>
                <w:szCs w:val="26"/>
              </w:rPr>
              <w:t xml:space="preserve">Scorrier/Hybrid </w:t>
            </w:r>
          </w:p>
        </w:tc>
      </w:tr>
    </w:tbl>
    <w:p w14:paraId="020CF05B" w14:textId="77777777" w:rsidR="003E5C2A" w:rsidRDefault="003E5C2A" w:rsidP="003E5C2A">
      <w:pPr>
        <w:rPr>
          <w:rFonts w:ascii="Verdana" w:hAnsi="Verdana" w:cstheme="minorHAnsi"/>
          <w:b/>
        </w:rPr>
      </w:pPr>
    </w:p>
    <w:p w14:paraId="456D8676" w14:textId="77777777" w:rsidR="007E1393" w:rsidRDefault="007E1393" w:rsidP="003E5C2A">
      <w:pPr>
        <w:rPr>
          <w:rFonts w:ascii="Verdana" w:hAnsi="Verdana" w:cstheme="minorHAnsi"/>
          <w:b/>
        </w:rPr>
      </w:pPr>
    </w:p>
    <w:p w14:paraId="15CC2793" w14:textId="77777777" w:rsidR="00DA5885" w:rsidRPr="00AA7B14" w:rsidRDefault="00DA5885" w:rsidP="003E5C2A">
      <w:pPr>
        <w:rPr>
          <w:rFonts w:asciiTheme="minorHAnsi" w:hAnsiTheme="minorHAnsi" w:cstheme="minorHAnsi"/>
          <w:b/>
          <w:sz w:val="26"/>
          <w:szCs w:val="26"/>
        </w:rPr>
      </w:pPr>
      <w:r w:rsidRPr="00AA7B14">
        <w:rPr>
          <w:rFonts w:asciiTheme="minorHAnsi" w:hAnsiTheme="minorHAnsi" w:cstheme="minorHAnsi"/>
          <w:b/>
          <w:sz w:val="26"/>
          <w:szCs w:val="26"/>
        </w:rPr>
        <w:t>This role</w:t>
      </w:r>
    </w:p>
    <w:p w14:paraId="5417008D" w14:textId="77777777" w:rsidR="001722EE" w:rsidRPr="00AA7B14" w:rsidRDefault="001722EE" w:rsidP="001722EE">
      <w:pPr>
        <w:jc w:val="both"/>
        <w:rPr>
          <w:rFonts w:asciiTheme="minorHAnsi" w:hAnsiTheme="minorHAnsi" w:cstheme="minorHAnsi"/>
          <w:sz w:val="26"/>
          <w:szCs w:val="26"/>
        </w:rPr>
      </w:pPr>
      <w:r w:rsidRPr="00AA7B14">
        <w:rPr>
          <w:rFonts w:asciiTheme="minorHAnsi" w:hAnsiTheme="minorHAnsi" w:cstheme="minorHAnsi"/>
          <w:sz w:val="26"/>
          <w:szCs w:val="26"/>
        </w:rPr>
        <w:t>The provision of consistent, high quality and accurate financial administrative support to the Co</w:t>
      </w:r>
      <w:r w:rsidR="003E3CFC" w:rsidRPr="00AA7B14">
        <w:rPr>
          <w:rFonts w:asciiTheme="minorHAnsi" w:hAnsiTheme="minorHAnsi" w:cstheme="minorHAnsi"/>
          <w:sz w:val="26"/>
          <w:szCs w:val="26"/>
        </w:rPr>
        <w:t xml:space="preserve">rserv Financial Services team. </w:t>
      </w:r>
      <w:r w:rsidRPr="00AA7B14">
        <w:rPr>
          <w:rFonts w:asciiTheme="minorHAnsi" w:hAnsiTheme="minorHAnsi" w:cstheme="minorHAnsi"/>
          <w:sz w:val="26"/>
          <w:szCs w:val="26"/>
        </w:rPr>
        <w:t>The processing of sales</w:t>
      </w:r>
      <w:r w:rsidR="003E3CFC" w:rsidRPr="00AA7B14">
        <w:rPr>
          <w:rFonts w:asciiTheme="minorHAnsi" w:hAnsiTheme="minorHAnsi" w:cstheme="minorHAnsi"/>
          <w:sz w:val="26"/>
          <w:szCs w:val="26"/>
        </w:rPr>
        <w:t xml:space="preserve"> and purchase/subcontractor</w:t>
      </w:r>
      <w:r w:rsidRPr="00AA7B14">
        <w:rPr>
          <w:rFonts w:asciiTheme="minorHAnsi" w:hAnsiTheme="minorHAnsi" w:cstheme="minorHAnsi"/>
          <w:sz w:val="26"/>
          <w:szCs w:val="26"/>
        </w:rPr>
        <w:t xml:space="preserve"> invoices, in an efficient, accurate and timely manner in accordance with legislation and Corser</w:t>
      </w:r>
      <w:r w:rsidR="003E3CFC" w:rsidRPr="00AA7B14">
        <w:rPr>
          <w:rFonts w:asciiTheme="minorHAnsi" w:hAnsiTheme="minorHAnsi" w:cstheme="minorHAnsi"/>
          <w:sz w:val="26"/>
          <w:szCs w:val="26"/>
        </w:rPr>
        <w:t xml:space="preserve">v conditions of service. </w:t>
      </w:r>
      <w:r w:rsidRPr="00AA7B14">
        <w:rPr>
          <w:rFonts w:asciiTheme="minorHAnsi" w:hAnsiTheme="minorHAnsi" w:cstheme="minorHAnsi"/>
          <w:sz w:val="26"/>
          <w:szCs w:val="26"/>
        </w:rPr>
        <w:t>To provide general financial administrative services that will support the delivery of an excellent focussed service.</w:t>
      </w:r>
    </w:p>
    <w:p w14:paraId="117D0C60" w14:textId="77777777" w:rsidR="00DA5885" w:rsidRPr="00AA7B14" w:rsidRDefault="00DA5885" w:rsidP="003E5C2A">
      <w:pPr>
        <w:rPr>
          <w:rFonts w:asciiTheme="minorHAnsi" w:hAnsiTheme="minorHAnsi" w:cstheme="minorHAnsi"/>
          <w:sz w:val="26"/>
          <w:szCs w:val="26"/>
        </w:rPr>
      </w:pPr>
    </w:p>
    <w:p w14:paraId="0550689D" w14:textId="77777777" w:rsidR="00DA5885" w:rsidRPr="00AA7B14" w:rsidRDefault="00DA5885" w:rsidP="00A05501">
      <w:pPr>
        <w:rPr>
          <w:rFonts w:asciiTheme="minorHAnsi" w:hAnsiTheme="minorHAnsi" w:cstheme="minorHAnsi"/>
          <w:b/>
          <w:sz w:val="26"/>
          <w:szCs w:val="26"/>
        </w:rPr>
      </w:pPr>
      <w:r w:rsidRPr="00AA7B14">
        <w:rPr>
          <w:rFonts w:asciiTheme="minorHAnsi" w:hAnsiTheme="minorHAnsi" w:cstheme="minorHAnsi"/>
          <w:b/>
          <w:sz w:val="26"/>
          <w:szCs w:val="26"/>
        </w:rPr>
        <w:t>Areas of responsibility</w:t>
      </w:r>
    </w:p>
    <w:p w14:paraId="78CA092D"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Raising sales invoices to recover payment for work, goods or services supplied/carried out by the Company for external customers</w:t>
      </w:r>
    </w:p>
    <w:p w14:paraId="79CF01C0"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Process invoices for the payment of work, goods or services supplied/carried out for the Company by external organisations</w:t>
      </w:r>
    </w:p>
    <w:p w14:paraId="15830D13" w14:textId="77777777" w:rsidR="008003C7"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Checking purchase invoices to ensure that they meet HMRC requirements and referring to source if unclear.</w:t>
      </w:r>
      <w:r w:rsidR="008003C7" w:rsidRPr="00AA7B14">
        <w:rPr>
          <w:rFonts w:asciiTheme="minorHAnsi" w:hAnsiTheme="minorHAnsi" w:cstheme="minorHAnsi"/>
          <w:sz w:val="26"/>
          <w:szCs w:val="26"/>
          <w:u w:val="single"/>
        </w:rPr>
        <w:t xml:space="preserve"> </w:t>
      </w:r>
    </w:p>
    <w:p w14:paraId="5F996226"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Identification of inter-company/inter-division projects and assigning to correct location</w:t>
      </w:r>
    </w:p>
    <w:p w14:paraId="1A573A40"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To support the gathering of statistical information to enable effective monitoring of processes and practices.</w:t>
      </w:r>
    </w:p>
    <w:p w14:paraId="1F62790D"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To answer, as first point of contact, queries from suppliers, sub-contractors and staff relating to purchase orders, invoices, HMRC or payments.</w:t>
      </w:r>
    </w:p>
    <w:p w14:paraId="1FCAAC5C"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Be an advocate for the Company and adopt a proactive and positive approach to promote best practice working across the business.</w:t>
      </w:r>
    </w:p>
    <w:p w14:paraId="3D430796"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To ensure adherence to all administrative guidelines, compliance with company policies and relevant legislation in all actions and duties.</w:t>
      </w:r>
    </w:p>
    <w:p w14:paraId="4F86C7E1"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Provision of quality advice, guidance and support within own sphere of work and signposting managers and staff to other appropriate sources where appropriate.</w:t>
      </w:r>
    </w:p>
    <w:p w14:paraId="00AEDA09" w14:textId="77777777" w:rsidR="00086F7B" w:rsidRPr="00AA7B14" w:rsidRDefault="00086F7B" w:rsidP="00A05501">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The maintenance of electronic and manual records and filing systems ensuring that they fully satisfy data integrity, audit requirements and confidentiality is strictly observed.</w:t>
      </w:r>
    </w:p>
    <w:p w14:paraId="4EEF2FD5" w14:textId="77777777" w:rsidR="009466C0" w:rsidRPr="00AA7B14" w:rsidRDefault="00086F7B" w:rsidP="009466C0">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The storage and archiving of company documentation in accordance with HMRC and company procedures.</w:t>
      </w:r>
    </w:p>
    <w:p w14:paraId="3EA74A1E" w14:textId="5485EA18" w:rsidR="00AA7B14" w:rsidRPr="00AA7B14" w:rsidRDefault="00086F7B" w:rsidP="0080189F">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lastRenderedPageBreak/>
        <w:t>Provide general financial administrative support that will enable the delivery of an excellent customer focussed service, including the creation of basic correspondence; and other general office duties as required</w:t>
      </w:r>
      <w:r w:rsidR="00661973" w:rsidRPr="00AA7B14">
        <w:rPr>
          <w:rFonts w:asciiTheme="minorHAnsi" w:hAnsiTheme="minorHAnsi" w:cstheme="minorHAnsi"/>
          <w:sz w:val="26"/>
          <w:szCs w:val="26"/>
        </w:rPr>
        <w:t>; ensuring that all correspondence, telephone and face to face enquiries are dealt with promptly and accurately.</w:t>
      </w:r>
    </w:p>
    <w:p w14:paraId="43C48F10" w14:textId="32D3302C" w:rsidR="00661973" w:rsidRPr="00AA7B14" w:rsidRDefault="00661973" w:rsidP="008003C7">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To be aware of and adhere to applicable rules, regulations, legislation and procedures e.g. the company’s Equal Opportunities Policy/Code of Conduct and national legislation e.g. Health and Safety and Data Protection.  To ensure all work carried out by the team observes Government Regulations, company practice and standing orders and is carried out in accordance with health and safety legislation and best practice guidelines.</w:t>
      </w:r>
    </w:p>
    <w:p w14:paraId="66B12131" w14:textId="089D732B" w:rsidR="00661973" w:rsidRPr="00AA7B14" w:rsidRDefault="00661973" w:rsidP="008003C7">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 xml:space="preserve">To maintain confidentiality of information acquired </w:t>
      </w:r>
      <w:proofErr w:type="gramStart"/>
      <w:r w:rsidRPr="00AA7B14">
        <w:rPr>
          <w:rFonts w:asciiTheme="minorHAnsi" w:hAnsiTheme="minorHAnsi" w:cstheme="minorHAnsi"/>
          <w:sz w:val="26"/>
          <w:szCs w:val="26"/>
        </w:rPr>
        <w:t>in the course of</w:t>
      </w:r>
      <w:proofErr w:type="gramEnd"/>
      <w:r w:rsidRPr="00AA7B14">
        <w:rPr>
          <w:rFonts w:asciiTheme="minorHAnsi" w:hAnsiTheme="minorHAnsi" w:cstheme="minorHAnsi"/>
          <w:sz w:val="26"/>
          <w:szCs w:val="26"/>
        </w:rPr>
        <w:t xml:space="preserve"> undertaking duties for the service.</w:t>
      </w:r>
    </w:p>
    <w:p w14:paraId="78DD3C78" w14:textId="3D888D08" w:rsidR="008003C7" w:rsidRPr="00AA7B14" w:rsidRDefault="00661973" w:rsidP="002F2584">
      <w:pPr>
        <w:pStyle w:val="ListParagraph"/>
        <w:numPr>
          <w:ilvl w:val="0"/>
          <w:numId w:val="26"/>
        </w:numPr>
        <w:rPr>
          <w:rFonts w:asciiTheme="minorHAnsi" w:hAnsiTheme="minorHAnsi" w:cstheme="minorHAnsi"/>
          <w:sz w:val="26"/>
          <w:szCs w:val="26"/>
          <w:u w:val="single"/>
        </w:rPr>
      </w:pPr>
      <w:r w:rsidRPr="00AA7B14">
        <w:rPr>
          <w:rFonts w:asciiTheme="minorHAnsi" w:hAnsiTheme="minorHAnsi" w:cstheme="minorHAnsi"/>
          <w:sz w:val="26"/>
          <w:szCs w:val="26"/>
        </w:rPr>
        <w:t>Other duties appropriate to the grading of the post.</w:t>
      </w:r>
    </w:p>
    <w:p w14:paraId="5A65B19E" w14:textId="77777777" w:rsidR="008003C7" w:rsidRPr="00AA7B14" w:rsidRDefault="008003C7" w:rsidP="008003C7">
      <w:pPr>
        <w:rPr>
          <w:rFonts w:asciiTheme="minorHAnsi" w:hAnsiTheme="minorHAnsi" w:cstheme="minorHAnsi"/>
          <w:sz w:val="26"/>
          <w:szCs w:val="26"/>
          <w:u w:val="single"/>
        </w:rPr>
      </w:pPr>
    </w:p>
    <w:tbl>
      <w:tblPr>
        <w:tblpPr w:leftFromText="180" w:rightFromText="180" w:vertAnchor="text" w:horzAnchor="margin" w:tblpX="114" w:tblpY="10"/>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758"/>
        <w:gridCol w:w="8165"/>
      </w:tblGrid>
      <w:tr w:rsidR="00DA5885" w:rsidRPr="00AA7B14" w14:paraId="32826FF0" w14:textId="77777777" w:rsidTr="00DA5885">
        <w:tc>
          <w:tcPr>
            <w:tcW w:w="17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A5BD524" w14:textId="77777777" w:rsidR="00DA5885" w:rsidRPr="00AA7B14" w:rsidRDefault="00DA5885" w:rsidP="00DA5885">
            <w:pPr>
              <w:rPr>
                <w:rFonts w:asciiTheme="minorHAnsi" w:hAnsiTheme="minorHAnsi" w:cstheme="minorHAnsi"/>
                <w:sz w:val="26"/>
                <w:szCs w:val="26"/>
                <w:lang w:eastAsia="nl-NL"/>
              </w:rPr>
            </w:pPr>
            <w:r w:rsidRPr="00AA7B14">
              <w:rPr>
                <w:rFonts w:asciiTheme="minorHAnsi" w:hAnsiTheme="minorHAnsi" w:cstheme="minorHAnsi"/>
                <w:sz w:val="26"/>
                <w:szCs w:val="26"/>
              </w:rPr>
              <w:t>Financial</w:t>
            </w:r>
          </w:p>
        </w:tc>
        <w:tc>
          <w:tcPr>
            <w:tcW w:w="816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00C7849" w14:textId="77777777" w:rsidR="003E3CFC" w:rsidRPr="00AA7B14" w:rsidRDefault="00DA5885" w:rsidP="00032CD8">
            <w:pPr>
              <w:rPr>
                <w:rFonts w:asciiTheme="minorHAnsi" w:hAnsiTheme="minorHAnsi" w:cstheme="minorHAnsi"/>
                <w:sz w:val="26"/>
                <w:szCs w:val="26"/>
              </w:rPr>
            </w:pPr>
            <w:r w:rsidRPr="00AA7B14">
              <w:rPr>
                <w:rFonts w:asciiTheme="minorHAnsi" w:hAnsiTheme="minorHAnsi" w:cstheme="minorHAnsi"/>
                <w:sz w:val="26"/>
                <w:szCs w:val="26"/>
              </w:rPr>
              <w:t>Di</w:t>
            </w:r>
            <w:r w:rsidR="003E3CFC" w:rsidRPr="00AA7B14">
              <w:rPr>
                <w:rFonts w:asciiTheme="minorHAnsi" w:hAnsiTheme="minorHAnsi" w:cstheme="minorHAnsi"/>
                <w:sz w:val="26"/>
                <w:szCs w:val="26"/>
              </w:rPr>
              <w:t>rect financial accountability: processing sales and purchase/subcontractor invoices, in an efficient, accurate and timely manner.</w:t>
            </w:r>
          </w:p>
          <w:p w14:paraId="796F3074" w14:textId="77777777" w:rsidR="003E3CFC" w:rsidRPr="00AA7B14" w:rsidRDefault="003E3CFC" w:rsidP="00032CD8">
            <w:pPr>
              <w:rPr>
                <w:rFonts w:asciiTheme="minorHAnsi" w:hAnsiTheme="minorHAnsi" w:cstheme="minorHAnsi"/>
                <w:sz w:val="26"/>
                <w:szCs w:val="26"/>
              </w:rPr>
            </w:pPr>
          </w:p>
          <w:p w14:paraId="39A2CB3A" w14:textId="77777777" w:rsidR="003E3CFC" w:rsidRPr="00AA7B14" w:rsidRDefault="003E3CFC" w:rsidP="00032CD8">
            <w:pPr>
              <w:rPr>
                <w:rFonts w:asciiTheme="minorHAnsi" w:hAnsiTheme="minorHAnsi" w:cstheme="minorHAnsi"/>
                <w:sz w:val="26"/>
                <w:szCs w:val="26"/>
              </w:rPr>
            </w:pPr>
            <w:r w:rsidRPr="00AA7B14">
              <w:rPr>
                <w:rFonts w:asciiTheme="minorHAnsi" w:hAnsiTheme="minorHAnsi" w:cstheme="minorHAnsi"/>
                <w:sz w:val="26"/>
                <w:szCs w:val="26"/>
              </w:rPr>
              <w:t>Declaration of confidentiality.</w:t>
            </w:r>
          </w:p>
          <w:p w14:paraId="355B45B7" w14:textId="77777777" w:rsidR="003E3CFC" w:rsidRPr="00AA7B14" w:rsidRDefault="003E3CFC" w:rsidP="00032CD8">
            <w:pPr>
              <w:rPr>
                <w:rFonts w:asciiTheme="minorHAnsi" w:hAnsiTheme="minorHAnsi" w:cstheme="minorHAnsi"/>
                <w:sz w:val="26"/>
                <w:szCs w:val="26"/>
              </w:rPr>
            </w:pPr>
          </w:p>
          <w:p w14:paraId="098E4890" w14:textId="77777777" w:rsidR="00DA5885" w:rsidRPr="00AA7B14" w:rsidRDefault="00DA5885" w:rsidP="00032CD8">
            <w:pPr>
              <w:rPr>
                <w:rFonts w:asciiTheme="minorHAnsi" w:hAnsiTheme="minorHAnsi" w:cstheme="minorHAnsi"/>
                <w:sz w:val="26"/>
                <w:szCs w:val="26"/>
                <w:lang w:eastAsia="nl-NL"/>
              </w:rPr>
            </w:pPr>
            <w:r w:rsidRPr="00AA7B14">
              <w:rPr>
                <w:rFonts w:asciiTheme="minorHAnsi" w:hAnsiTheme="minorHAnsi" w:cstheme="minorHAnsi"/>
                <w:sz w:val="26"/>
                <w:szCs w:val="26"/>
              </w:rPr>
              <w:t>Indirect financial accountability:</w:t>
            </w:r>
            <w:r w:rsidRPr="00AA7B14">
              <w:rPr>
                <w:rFonts w:asciiTheme="minorHAnsi" w:hAnsiTheme="minorHAnsi" w:cstheme="minorHAnsi"/>
                <w:sz w:val="26"/>
                <w:szCs w:val="26"/>
              </w:rPr>
              <w:tab/>
            </w:r>
            <w:r w:rsidR="003E3CFC" w:rsidRPr="00AA7B14">
              <w:rPr>
                <w:rFonts w:asciiTheme="minorHAnsi" w:hAnsiTheme="minorHAnsi" w:cstheme="minorHAnsi"/>
                <w:sz w:val="26"/>
                <w:szCs w:val="26"/>
              </w:rPr>
              <w:t xml:space="preserve"> As above</w:t>
            </w:r>
          </w:p>
        </w:tc>
      </w:tr>
      <w:tr w:rsidR="00DA5885" w:rsidRPr="00AA7B14" w14:paraId="334D875A" w14:textId="77777777" w:rsidTr="00DA5885">
        <w:tc>
          <w:tcPr>
            <w:tcW w:w="17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10D29CC" w14:textId="77777777" w:rsidR="00DA5885" w:rsidRPr="00AA7B14" w:rsidRDefault="00DA5885" w:rsidP="00DA5885">
            <w:pPr>
              <w:rPr>
                <w:rFonts w:asciiTheme="minorHAnsi" w:hAnsiTheme="minorHAnsi" w:cstheme="minorHAnsi"/>
                <w:sz w:val="26"/>
                <w:szCs w:val="26"/>
                <w:lang w:eastAsia="nl-NL"/>
              </w:rPr>
            </w:pPr>
            <w:r w:rsidRPr="00AA7B14">
              <w:rPr>
                <w:rFonts w:asciiTheme="minorHAnsi" w:hAnsiTheme="minorHAnsi" w:cstheme="minorHAnsi"/>
                <w:sz w:val="26"/>
                <w:szCs w:val="26"/>
              </w:rPr>
              <w:t xml:space="preserve">People Management </w:t>
            </w:r>
          </w:p>
        </w:tc>
        <w:tc>
          <w:tcPr>
            <w:tcW w:w="816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094843" w14:textId="77777777" w:rsidR="00DA5885" w:rsidRPr="00AA7B14" w:rsidRDefault="00DA5885" w:rsidP="00DA5885">
            <w:pPr>
              <w:rPr>
                <w:rFonts w:asciiTheme="minorHAnsi" w:hAnsiTheme="minorHAnsi" w:cstheme="minorHAnsi"/>
                <w:sz w:val="26"/>
                <w:szCs w:val="26"/>
                <w:lang w:eastAsia="nl-NL"/>
              </w:rPr>
            </w:pPr>
            <w:r w:rsidRPr="00AA7B14">
              <w:rPr>
                <w:rFonts w:asciiTheme="minorHAnsi" w:hAnsiTheme="minorHAnsi" w:cstheme="minorHAnsi"/>
                <w:sz w:val="26"/>
                <w:szCs w:val="26"/>
              </w:rPr>
              <w:t xml:space="preserve">Number of direct reports:  </w:t>
            </w:r>
            <w:r w:rsidRPr="00AA7B14">
              <w:rPr>
                <w:rFonts w:asciiTheme="minorHAnsi" w:hAnsiTheme="minorHAnsi" w:cstheme="minorHAnsi"/>
                <w:sz w:val="26"/>
                <w:szCs w:val="26"/>
              </w:rPr>
              <w:tab/>
            </w:r>
            <w:sdt>
              <w:sdtPr>
                <w:rPr>
                  <w:rFonts w:asciiTheme="minorHAnsi" w:hAnsiTheme="minorHAnsi" w:cstheme="minorHAnsi"/>
                  <w:sz w:val="26"/>
                  <w:szCs w:val="26"/>
                </w:rPr>
                <w:id w:val="1016504288"/>
                <w:placeholder>
                  <w:docPart w:val="1F301774699F4981A5AC78CABBA6C388"/>
                </w:placeholder>
              </w:sdtPr>
              <w:sdtContent>
                <w:r w:rsidR="00032CD8" w:rsidRPr="00AA7B14">
                  <w:rPr>
                    <w:rFonts w:asciiTheme="minorHAnsi" w:hAnsiTheme="minorHAnsi" w:cstheme="minorHAnsi"/>
                    <w:sz w:val="26"/>
                    <w:szCs w:val="26"/>
                  </w:rPr>
                  <w:t>None</w:t>
                </w:r>
              </w:sdtContent>
            </w:sdt>
          </w:p>
          <w:p w14:paraId="5C25DAF3" w14:textId="77777777" w:rsidR="00DA5885" w:rsidRPr="00AA7B14" w:rsidRDefault="00DA5885" w:rsidP="008003C7">
            <w:pPr>
              <w:rPr>
                <w:rFonts w:asciiTheme="minorHAnsi" w:hAnsiTheme="minorHAnsi" w:cstheme="minorHAnsi"/>
                <w:sz w:val="26"/>
                <w:szCs w:val="26"/>
              </w:rPr>
            </w:pPr>
            <w:r w:rsidRPr="00AA7B14">
              <w:rPr>
                <w:rFonts w:asciiTheme="minorHAnsi" w:hAnsiTheme="minorHAnsi" w:cstheme="minorHAnsi"/>
                <w:sz w:val="26"/>
                <w:szCs w:val="26"/>
              </w:rPr>
              <w:t>Number of indirect reports:</w:t>
            </w:r>
            <w:r w:rsidRPr="00AA7B14">
              <w:rPr>
                <w:rFonts w:asciiTheme="minorHAnsi" w:hAnsiTheme="minorHAnsi" w:cstheme="minorHAnsi"/>
                <w:sz w:val="26"/>
                <w:szCs w:val="26"/>
              </w:rPr>
              <w:tab/>
            </w:r>
            <w:sdt>
              <w:sdtPr>
                <w:rPr>
                  <w:rFonts w:asciiTheme="minorHAnsi" w:hAnsiTheme="minorHAnsi" w:cstheme="minorHAnsi"/>
                  <w:sz w:val="26"/>
                  <w:szCs w:val="26"/>
                </w:rPr>
                <w:id w:val="-1163382130"/>
                <w:placeholder>
                  <w:docPart w:val="1F301774699F4981A5AC78CABBA6C388"/>
                </w:placeholder>
              </w:sdtPr>
              <w:sdtContent>
                <w:r w:rsidR="00B13FEE" w:rsidRPr="00AA7B14">
                  <w:rPr>
                    <w:rFonts w:asciiTheme="minorHAnsi" w:hAnsiTheme="minorHAnsi" w:cstheme="minorHAnsi"/>
                    <w:sz w:val="26"/>
                    <w:szCs w:val="26"/>
                  </w:rPr>
                  <w:t xml:space="preserve"> </w:t>
                </w:r>
              </w:sdtContent>
            </w:sdt>
          </w:p>
        </w:tc>
      </w:tr>
      <w:tr w:rsidR="00DA5885" w:rsidRPr="00AA7B14" w14:paraId="3CF53D15" w14:textId="77777777" w:rsidTr="00DA5885">
        <w:tc>
          <w:tcPr>
            <w:tcW w:w="17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4E5C4A" w14:textId="77777777" w:rsidR="00DA5885" w:rsidRPr="00AA7B14" w:rsidRDefault="00DA5885" w:rsidP="00DA5885">
            <w:pPr>
              <w:rPr>
                <w:rFonts w:asciiTheme="minorHAnsi" w:hAnsiTheme="minorHAnsi" w:cstheme="minorHAnsi"/>
                <w:sz w:val="26"/>
                <w:szCs w:val="26"/>
              </w:rPr>
            </w:pPr>
            <w:r w:rsidRPr="00AA7B14">
              <w:rPr>
                <w:rFonts w:asciiTheme="minorHAnsi" w:hAnsiTheme="minorHAnsi" w:cstheme="minorHAnsi"/>
                <w:sz w:val="26"/>
                <w:szCs w:val="26"/>
              </w:rPr>
              <w:t xml:space="preserve">Working Conditions </w:t>
            </w:r>
          </w:p>
        </w:tc>
        <w:tc>
          <w:tcPr>
            <w:tcW w:w="816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375F7F" w14:textId="77777777" w:rsidR="00DA5885" w:rsidRPr="00AA7B14" w:rsidRDefault="00000000" w:rsidP="00DA5885">
            <w:pPr>
              <w:rPr>
                <w:rFonts w:asciiTheme="minorHAnsi" w:hAnsiTheme="minorHAnsi" w:cstheme="minorHAnsi"/>
                <w:sz w:val="26"/>
                <w:szCs w:val="26"/>
              </w:rPr>
            </w:pPr>
            <w:sdt>
              <w:sdtPr>
                <w:rPr>
                  <w:rFonts w:asciiTheme="minorHAnsi" w:hAnsiTheme="minorHAnsi" w:cstheme="minorHAnsi"/>
                  <w:sz w:val="26"/>
                  <w:szCs w:val="26"/>
                </w:rPr>
                <w:id w:val="370656296"/>
                <w14:checkbox>
                  <w14:checked w14:val="1"/>
                  <w14:checkedState w14:val="2612" w14:font="MS Gothic"/>
                  <w14:uncheckedState w14:val="2610" w14:font="MS Gothic"/>
                </w14:checkbox>
              </w:sdtPr>
              <w:sdtContent>
                <w:r w:rsidR="009466C0" w:rsidRPr="00AA7B14">
                  <w:rPr>
                    <w:rFonts w:ascii="Segoe UI Symbol" w:eastAsia="MS Gothic" w:hAnsi="Segoe UI Symbol" w:cs="Segoe UI Symbol"/>
                    <w:sz w:val="26"/>
                    <w:szCs w:val="26"/>
                  </w:rPr>
                  <w:t>☒</w:t>
                </w:r>
              </w:sdtContent>
            </w:sdt>
            <w:r w:rsidR="00725C9C" w:rsidRPr="00AA7B14">
              <w:rPr>
                <w:rFonts w:asciiTheme="minorHAnsi" w:hAnsiTheme="minorHAnsi" w:cstheme="minorHAnsi"/>
                <w:sz w:val="26"/>
                <w:szCs w:val="26"/>
              </w:rPr>
              <w:t>No</w:t>
            </w:r>
            <w:r w:rsidR="007E1393" w:rsidRPr="00AA7B14">
              <w:rPr>
                <w:rFonts w:asciiTheme="minorHAnsi" w:hAnsiTheme="minorHAnsi" w:cstheme="minorHAnsi"/>
                <w:sz w:val="26"/>
                <w:szCs w:val="26"/>
              </w:rPr>
              <w:t xml:space="preserve"> unusual hazards</w:t>
            </w:r>
            <w:r w:rsidR="007E1393" w:rsidRPr="00AA7B14">
              <w:rPr>
                <w:rFonts w:asciiTheme="minorHAnsi" w:hAnsiTheme="minorHAnsi" w:cstheme="minorHAnsi"/>
                <w:sz w:val="26"/>
                <w:szCs w:val="26"/>
              </w:rPr>
              <w:tab/>
            </w:r>
            <w:r w:rsidR="00725C9C" w:rsidRPr="00AA7B14">
              <w:rPr>
                <w:rFonts w:asciiTheme="minorHAnsi" w:hAnsiTheme="minorHAnsi" w:cstheme="minorHAnsi"/>
                <w:sz w:val="26"/>
                <w:szCs w:val="26"/>
              </w:rPr>
              <w:tab/>
            </w:r>
            <w:sdt>
              <w:sdtPr>
                <w:rPr>
                  <w:rFonts w:asciiTheme="minorHAnsi" w:hAnsiTheme="minorHAnsi" w:cstheme="minorHAnsi"/>
                  <w:sz w:val="26"/>
                  <w:szCs w:val="26"/>
                </w:rPr>
                <w:id w:val="-217285965"/>
                <w14:checkbox>
                  <w14:checked w14:val="0"/>
                  <w14:checkedState w14:val="2612" w14:font="MS Gothic"/>
                  <w14:uncheckedState w14:val="2610" w14:font="MS Gothic"/>
                </w14:checkbox>
              </w:sdtPr>
              <w:sdtContent>
                <w:r w:rsidR="009466C0" w:rsidRPr="00AA7B14">
                  <w:rPr>
                    <w:rFonts w:ascii="Segoe UI Symbol" w:eastAsia="MS Gothic" w:hAnsi="Segoe UI Symbol" w:cs="Segoe UI Symbol"/>
                    <w:sz w:val="26"/>
                    <w:szCs w:val="26"/>
                  </w:rPr>
                  <w:t>☐</w:t>
                </w:r>
              </w:sdtContent>
            </w:sdt>
            <w:r w:rsidR="00725C9C" w:rsidRPr="00AA7B14">
              <w:rPr>
                <w:rFonts w:asciiTheme="minorHAnsi" w:hAnsiTheme="minorHAnsi" w:cstheme="minorHAnsi"/>
                <w:sz w:val="26"/>
                <w:szCs w:val="26"/>
              </w:rPr>
              <w:t xml:space="preserve">Minimum </w:t>
            </w:r>
            <w:r w:rsidR="007E1393" w:rsidRPr="00AA7B14">
              <w:rPr>
                <w:rFonts w:asciiTheme="minorHAnsi" w:hAnsiTheme="minorHAnsi" w:cstheme="minorHAnsi"/>
                <w:sz w:val="26"/>
                <w:szCs w:val="26"/>
              </w:rPr>
              <w:t>precautions required</w:t>
            </w:r>
          </w:p>
          <w:p w14:paraId="7C575217" w14:textId="77777777" w:rsidR="00DA5885" w:rsidRPr="00AA7B14" w:rsidRDefault="00000000" w:rsidP="00725C9C">
            <w:pPr>
              <w:rPr>
                <w:rFonts w:asciiTheme="minorHAnsi" w:hAnsiTheme="minorHAnsi" w:cstheme="minorHAnsi"/>
                <w:sz w:val="26"/>
                <w:szCs w:val="26"/>
              </w:rPr>
            </w:pPr>
            <w:sdt>
              <w:sdtPr>
                <w:rPr>
                  <w:rFonts w:asciiTheme="minorHAnsi" w:hAnsiTheme="minorHAnsi" w:cstheme="minorHAnsi"/>
                  <w:sz w:val="26"/>
                  <w:szCs w:val="26"/>
                </w:rPr>
                <w:id w:val="159972615"/>
                <w14:checkbox>
                  <w14:checked w14:val="0"/>
                  <w14:checkedState w14:val="2612" w14:font="MS Gothic"/>
                  <w14:uncheckedState w14:val="2610" w14:font="MS Gothic"/>
                </w14:checkbox>
              </w:sdtPr>
              <w:sdtContent>
                <w:r w:rsidR="00725C9C" w:rsidRPr="00AA7B14">
                  <w:rPr>
                    <w:rFonts w:ascii="Segoe UI Symbol" w:eastAsia="MS Gothic" w:hAnsi="Segoe UI Symbol" w:cs="Segoe UI Symbol"/>
                    <w:sz w:val="26"/>
                    <w:szCs w:val="26"/>
                  </w:rPr>
                  <w:t>☐</w:t>
                </w:r>
              </w:sdtContent>
            </w:sdt>
            <w:r w:rsidR="00725C9C" w:rsidRPr="00AA7B14">
              <w:rPr>
                <w:rFonts w:asciiTheme="minorHAnsi" w:hAnsiTheme="minorHAnsi" w:cstheme="minorHAnsi"/>
                <w:sz w:val="26"/>
                <w:szCs w:val="26"/>
              </w:rPr>
              <w:t>Some p</w:t>
            </w:r>
            <w:r w:rsidR="007E1393" w:rsidRPr="00AA7B14">
              <w:rPr>
                <w:rFonts w:asciiTheme="minorHAnsi" w:hAnsiTheme="minorHAnsi" w:cstheme="minorHAnsi"/>
                <w:sz w:val="26"/>
                <w:szCs w:val="26"/>
              </w:rPr>
              <w:t>recautions required</w:t>
            </w:r>
            <w:r w:rsidR="00DA5885" w:rsidRPr="00AA7B14">
              <w:rPr>
                <w:rFonts w:asciiTheme="minorHAnsi" w:hAnsiTheme="minorHAnsi" w:cstheme="minorHAnsi"/>
                <w:sz w:val="26"/>
                <w:szCs w:val="26"/>
              </w:rPr>
              <w:tab/>
            </w:r>
            <w:sdt>
              <w:sdtPr>
                <w:rPr>
                  <w:rFonts w:asciiTheme="minorHAnsi" w:hAnsiTheme="minorHAnsi" w:cstheme="minorHAnsi"/>
                  <w:sz w:val="26"/>
                  <w:szCs w:val="26"/>
                </w:rPr>
                <w:id w:val="1483966335"/>
                <w14:checkbox>
                  <w14:checked w14:val="0"/>
                  <w14:checkedState w14:val="2612" w14:font="MS Gothic"/>
                  <w14:uncheckedState w14:val="2610" w14:font="MS Gothic"/>
                </w14:checkbox>
              </w:sdtPr>
              <w:sdtContent>
                <w:r w:rsidR="00DA5885" w:rsidRPr="00AA7B14">
                  <w:rPr>
                    <w:rFonts w:ascii="Segoe UI Symbol" w:eastAsia="MS Gothic" w:hAnsi="Segoe UI Symbol" w:cs="Segoe UI Symbol"/>
                    <w:sz w:val="26"/>
                    <w:szCs w:val="26"/>
                  </w:rPr>
                  <w:t>☐</w:t>
                </w:r>
              </w:sdtContent>
            </w:sdt>
            <w:r w:rsidR="00725C9C" w:rsidRPr="00AA7B14">
              <w:rPr>
                <w:rFonts w:asciiTheme="minorHAnsi" w:hAnsiTheme="minorHAnsi" w:cstheme="minorHAnsi"/>
                <w:sz w:val="26"/>
                <w:szCs w:val="26"/>
              </w:rPr>
              <w:t>P</w:t>
            </w:r>
            <w:r w:rsidR="007E1393" w:rsidRPr="00AA7B14">
              <w:rPr>
                <w:rFonts w:asciiTheme="minorHAnsi" w:hAnsiTheme="minorHAnsi" w:cstheme="minorHAnsi"/>
                <w:sz w:val="26"/>
                <w:szCs w:val="26"/>
              </w:rPr>
              <w:t>recautions required</w:t>
            </w:r>
          </w:p>
        </w:tc>
      </w:tr>
      <w:tr w:rsidR="00DA5885" w:rsidRPr="00AA7B14" w14:paraId="0646CC70" w14:textId="77777777" w:rsidTr="00DA5885">
        <w:tc>
          <w:tcPr>
            <w:tcW w:w="17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7352ADE" w14:textId="77777777" w:rsidR="00DA5885" w:rsidRPr="00AA7B14" w:rsidRDefault="00DA5885" w:rsidP="00DA5885">
            <w:pPr>
              <w:rPr>
                <w:rFonts w:asciiTheme="minorHAnsi" w:hAnsiTheme="minorHAnsi" w:cstheme="minorHAnsi"/>
                <w:sz w:val="26"/>
                <w:szCs w:val="26"/>
              </w:rPr>
            </w:pPr>
            <w:r w:rsidRPr="00AA7B14">
              <w:rPr>
                <w:rFonts w:asciiTheme="minorHAnsi" w:hAnsiTheme="minorHAnsi" w:cstheme="minorHAnsi"/>
                <w:sz w:val="26"/>
                <w:szCs w:val="26"/>
              </w:rPr>
              <w:t>Physical Activity</w:t>
            </w:r>
          </w:p>
        </w:tc>
        <w:tc>
          <w:tcPr>
            <w:tcW w:w="816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DBA5121" w14:textId="77777777" w:rsidR="00DA5885" w:rsidRPr="00AA7B14" w:rsidRDefault="00000000" w:rsidP="00DA5885">
            <w:pPr>
              <w:rPr>
                <w:rFonts w:asciiTheme="minorHAnsi" w:hAnsiTheme="minorHAnsi" w:cstheme="minorHAnsi"/>
                <w:sz w:val="26"/>
                <w:szCs w:val="26"/>
              </w:rPr>
            </w:pPr>
            <w:sdt>
              <w:sdtPr>
                <w:rPr>
                  <w:rFonts w:asciiTheme="minorHAnsi" w:hAnsiTheme="minorHAnsi" w:cstheme="minorHAnsi"/>
                  <w:sz w:val="26"/>
                  <w:szCs w:val="26"/>
                </w:rPr>
                <w:id w:val="-1735007738"/>
                <w14:checkbox>
                  <w14:checked w14:val="1"/>
                  <w14:checkedState w14:val="2612" w14:font="MS Gothic"/>
                  <w14:uncheckedState w14:val="2610" w14:font="MS Gothic"/>
                </w14:checkbox>
              </w:sdtPr>
              <w:sdtContent>
                <w:r w:rsidR="009466C0" w:rsidRPr="00AA7B14">
                  <w:rPr>
                    <w:rFonts w:ascii="Segoe UI Symbol" w:eastAsia="MS Gothic" w:hAnsi="Segoe UI Symbol" w:cs="Segoe UI Symbol"/>
                    <w:sz w:val="26"/>
                    <w:szCs w:val="26"/>
                  </w:rPr>
                  <w:t>☒</w:t>
                </w:r>
              </w:sdtContent>
            </w:sdt>
            <w:r w:rsidR="00DA5885" w:rsidRPr="00AA7B14">
              <w:rPr>
                <w:rFonts w:asciiTheme="minorHAnsi" w:hAnsiTheme="minorHAnsi" w:cstheme="minorHAnsi"/>
                <w:sz w:val="26"/>
                <w:szCs w:val="26"/>
              </w:rPr>
              <w:t>Minimal</w:t>
            </w:r>
            <w:r w:rsidR="00DA5885" w:rsidRPr="00AA7B14">
              <w:rPr>
                <w:rFonts w:asciiTheme="minorHAnsi" w:hAnsiTheme="minorHAnsi" w:cstheme="minorHAnsi"/>
                <w:sz w:val="26"/>
                <w:szCs w:val="26"/>
              </w:rPr>
              <w:tab/>
            </w:r>
            <w:r w:rsidR="00DA5885" w:rsidRPr="00AA7B14">
              <w:rPr>
                <w:rFonts w:asciiTheme="minorHAnsi" w:hAnsiTheme="minorHAnsi" w:cstheme="minorHAnsi"/>
                <w:sz w:val="26"/>
                <w:szCs w:val="26"/>
              </w:rPr>
              <w:tab/>
            </w:r>
            <w:r w:rsidR="00DA5885" w:rsidRPr="00AA7B14">
              <w:rPr>
                <w:rFonts w:asciiTheme="minorHAnsi" w:hAnsiTheme="minorHAnsi" w:cstheme="minorHAnsi"/>
                <w:sz w:val="26"/>
                <w:szCs w:val="26"/>
              </w:rPr>
              <w:tab/>
            </w:r>
            <w:r w:rsidR="00DA5885" w:rsidRPr="00AA7B14">
              <w:rPr>
                <w:rFonts w:asciiTheme="minorHAnsi" w:hAnsiTheme="minorHAnsi" w:cstheme="minorHAnsi"/>
                <w:sz w:val="26"/>
                <w:szCs w:val="26"/>
              </w:rPr>
              <w:tab/>
            </w:r>
            <w:sdt>
              <w:sdtPr>
                <w:rPr>
                  <w:rFonts w:asciiTheme="minorHAnsi" w:hAnsiTheme="minorHAnsi" w:cstheme="minorHAnsi"/>
                  <w:sz w:val="26"/>
                  <w:szCs w:val="26"/>
                </w:rPr>
                <w:id w:val="1712229179"/>
                <w14:checkbox>
                  <w14:checked w14:val="0"/>
                  <w14:checkedState w14:val="2612" w14:font="MS Gothic"/>
                  <w14:uncheckedState w14:val="2610" w14:font="MS Gothic"/>
                </w14:checkbox>
              </w:sdtPr>
              <w:sdtContent>
                <w:r w:rsidR="00DA5885" w:rsidRPr="00AA7B14">
                  <w:rPr>
                    <w:rFonts w:ascii="Segoe UI Symbol" w:eastAsia="MS Gothic" w:hAnsi="Segoe UI Symbol" w:cs="Segoe UI Symbol"/>
                    <w:sz w:val="26"/>
                    <w:szCs w:val="26"/>
                  </w:rPr>
                  <w:t>☐</w:t>
                </w:r>
              </w:sdtContent>
            </w:sdt>
            <w:r w:rsidR="00DA5885" w:rsidRPr="00AA7B14">
              <w:rPr>
                <w:rFonts w:asciiTheme="minorHAnsi" w:hAnsiTheme="minorHAnsi" w:cstheme="minorHAnsi"/>
                <w:sz w:val="26"/>
                <w:szCs w:val="26"/>
              </w:rPr>
              <w:t>Light</w:t>
            </w:r>
          </w:p>
          <w:p w14:paraId="2FC72798" w14:textId="77777777" w:rsidR="00DA5885" w:rsidRPr="00AA7B14" w:rsidRDefault="00000000" w:rsidP="007E1393">
            <w:pPr>
              <w:rPr>
                <w:rFonts w:asciiTheme="minorHAnsi" w:hAnsiTheme="minorHAnsi" w:cstheme="minorHAnsi"/>
                <w:sz w:val="26"/>
                <w:szCs w:val="26"/>
              </w:rPr>
            </w:pPr>
            <w:sdt>
              <w:sdtPr>
                <w:rPr>
                  <w:rFonts w:asciiTheme="minorHAnsi" w:hAnsiTheme="minorHAnsi" w:cstheme="minorHAnsi"/>
                  <w:sz w:val="26"/>
                  <w:szCs w:val="26"/>
                </w:rPr>
                <w:id w:val="-983780967"/>
                <w14:checkbox>
                  <w14:checked w14:val="0"/>
                  <w14:checkedState w14:val="2612" w14:font="MS Gothic"/>
                  <w14:uncheckedState w14:val="2610" w14:font="MS Gothic"/>
                </w14:checkbox>
              </w:sdtPr>
              <w:sdtContent>
                <w:r w:rsidR="00DA5885" w:rsidRPr="00AA7B14">
                  <w:rPr>
                    <w:rFonts w:ascii="Segoe UI Symbol" w:eastAsia="MS Gothic" w:hAnsi="Segoe UI Symbol" w:cs="Segoe UI Symbol"/>
                    <w:sz w:val="26"/>
                    <w:szCs w:val="26"/>
                  </w:rPr>
                  <w:t>☐</w:t>
                </w:r>
              </w:sdtContent>
            </w:sdt>
            <w:r w:rsidR="007E1393" w:rsidRPr="00AA7B14">
              <w:rPr>
                <w:rFonts w:asciiTheme="minorHAnsi" w:hAnsiTheme="minorHAnsi" w:cstheme="minorHAnsi"/>
                <w:sz w:val="26"/>
                <w:szCs w:val="26"/>
              </w:rPr>
              <w:t>Moderate</w:t>
            </w:r>
            <w:r w:rsidR="007E1393" w:rsidRPr="00AA7B14">
              <w:rPr>
                <w:rFonts w:asciiTheme="minorHAnsi" w:hAnsiTheme="minorHAnsi" w:cstheme="minorHAnsi"/>
                <w:sz w:val="26"/>
                <w:szCs w:val="26"/>
              </w:rPr>
              <w:tab/>
            </w:r>
            <w:r w:rsidR="007E1393" w:rsidRPr="00AA7B14">
              <w:rPr>
                <w:rFonts w:asciiTheme="minorHAnsi" w:hAnsiTheme="minorHAnsi" w:cstheme="minorHAnsi"/>
                <w:sz w:val="26"/>
                <w:szCs w:val="26"/>
              </w:rPr>
              <w:tab/>
            </w:r>
            <w:r w:rsidR="00DA5885" w:rsidRPr="00AA7B14">
              <w:rPr>
                <w:rFonts w:asciiTheme="minorHAnsi" w:hAnsiTheme="minorHAnsi" w:cstheme="minorHAnsi"/>
                <w:sz w:val="26"/>
                <w:szCs w:val="26"/>
              </w:rPr>
              <w:tab/>
            </w:r>
            <w:r w:rsidR="00DA5885" w:rsidRPr="00AA7B14">
              <w:rPr>
                <w:rFonts w:asciiTheme="minorHAnsi" w:hAnsiTheme="minorHAnsi" w:cstheme="minorHAnsi"/>
                <w:sz w:val="26"/>
                <w:szCs w:val="26"/>
              </w:rPr>
              <w:tab/>
            </w:r>
            <w:sdt>
              <w:sdtPr>
                <w:rPr>
                  <w:rFonts w:asciiTheme="minorHAnsi" w:hAnsiTheme="minorHAnsi" w:cstheme="minorHAnsi"/>
                  <w:sz w:val="26"/>
                  <w:szCs w:val="26"/>
                </w:rPr>
                <w:id w:val="-1481764597"/>
                <w14:checkbox>
                  <w14:checked w14:val="0"/>
                  <w14:checkedState w14:val="2612" w14:font="MS Gothic"/>
                  <w14:uncheckedState w14:val="2610" w14:font="MS Gothic"/>
                </w14:checkbox>
              </w:sdtPr>
              <w:sdtContent>
                <w:r w:rsidR="00DA5885" w:rsidRPr="00AA7B14">
                  <w:rPr>
                    <w:rFonts w:ascii="Segoe UI Symbol" w:eastAsia="MS Gothic" w:hAnsi="Segoe UI Symbol" w:cs="Segoe UI Symbol"/>
                    <w:sz w:val="26"/>
                    <w:szCs w:val="26"/>
                  </w:rPr>
                  <w:t>☐</w:t>
                </w:r>
              </w:sdtContent>
            </w:sdt>
            <w:r w:rsidR="00DA5885" w:rsidRPr="00AA7B14">
              <w:rPr>
                <w:rFonts w:asciiTheme="minorHAnsi" w:hAnsiTheme="minorHAnsi" w:cstheme="minorHAnsi"/>
                <w:sz w:val="26"/>
                <w:szCs w:val="26"/>
              </w:rPr>
              <w:t>Heavy</w:t>
            </w:r>
          </w:p>
        </w:tc>
      </w:tr>
    </w:tbl>
    <w:p w14:paraId="651D8C79" w14:textId="77777777" w:rsidR="00DA5885" w:rsidRPr="00AA7B14" w:rsidRDefault="00DA5885" w:rsidP="003E5C2A">
      <w:pPr>
        <w:rPr>
          <w:rFonts w:asciiTheme="minorHAnsi" w:hAnsiTheme="minorHAnsi" w:cstheme="minorHAnsi"/>
          <w:sz w:val="26"/>
          <w:szCs w:val="26"/>
          <w:u w:val="single"/>
        </w:rPr>
      </w:pPr>
    </w:p>
    <w:p w14:paraId="39D580E8" w14:textId="77777777" w:rsidR="003E5C2A" w:rsidRPr="00AA7B14" w:rsidRDefault="00DA5885" w:rsidP="003E5C2A">
      <w:pPr>
        <w:rPr>
          <w:rFonts w:asciiTheme="minorHAnsi" w:hAnsiTheme="minorHAnsi" w:cstheme="minorHAnsi"/>
          <w:b/>
          <w:bCs/>
          <w:sz w:val="26"/>
          <w:szCs w:val="26"/>
        </w:rPr>
      </w:pPr>
      <w:r w:rsidRPr="00AA7B14">
        <w:rPr>
          <w:rFonts w:asciiTheme="minorHAnsi" w:hAnsiTheme="minorHAnsi" w:cstheme="minorHAnsi"/>
          <w:b/>
          <w:bCs/>
          <w:sz w:val="26"/>
          <w:szCs w:val="26"/>
        </w:rPr>
        <w:t>Person Specification</w:t>
      </w:r>
      <w:r w:rsidR="00661973" w:rsidRPr="00AA7B14">
        <w:rPr>
          <w:rFonts w:asciiTheme="minorHAnsi" w:hAnsiTheme="minorHAnsi" w:cstheme="minorHAnsi"/>
          <w:b/>
          <w:bCs/>
          <w:sz w:val="26"/>
          <w:szCs w:val="26"/>
        </w:rPr>
        <w:t xml:space="preserve"> (knowledge, skills and experience</w:t>
      </w:r>
      <w:r w:rsidR="00A05501" w:rsidRPr="00AA7B14">
        <w:rPr>
          <w:rFonts w:asciiTheme="minorHAnsi" w:hAnsiTheme="minorHAnsi" w:cstheme="minorHAnsi"/>
          <w:b/>
          <w:bCs/>
          <w:sz w:val="26"/>
          <w:szCs w:val="26"/>
        </w:rPr>
        <w:t>)</w:t>
      </w:r>
    </w:p>
    <w:p w14:paraId="4EBF24CA" w14:textId="77777777" w:rsidR="00A05501" w:rsidRPr="00AA7B14" w:rsidRDefault="00A05501" w:rsidP="003E5C2A">
      <w:pPr>
        <w:rPr>
          <w:rFonts w:asciiTheme="minorHAnsi" w:hAnsiTheme="minorHAnsi" w:cstheme="minorHAnsi"/>
          <w:sz w:val="26"/>
          <w:szCs w:val="26"/>
        </w:rPr>
      </w:pPr>
    </w:p>
    <w:p w14:paraId="15F3316D" w14:textId="7C5F49F0" w:rsidR="008A1F0C" w:rsidRDefault="00661973" w:rsidP="00A05501">
      <w:pPr>
        <w:pStyle w:val="ListParagraph"/>
        <w:numPr>
          <w:ilvl w:val="0"/>
          <w:numId w:val="26"/>
        </w:numPr>
        <w:rPr>
          <w:rFonts w:asciiTheme="minorHAnsi" w:hAnsiTheme="minorHAnsi" w:cstheme="minorHAnsi"/>
          <w:sz w:val="26"/>
          <w:szCs w:val="26"/>
        </w:rPr>
      </w:pPr>
      <w:r w:rsidRPr="00AA7B14">
        <w:rPr>
          <w:rFonts w:asciiTheme="minorHAnsi" w:hAnsiTheme="minorHAnsi" w:cstheme="minorHAnsi"/>
          <w:sz w:val="26"/>
          <w:szCs w:val="26"/>
        </w:rPr>
        <w:t xml:space="preserve">Good standard of general education (e.g. 5 GCSE A+ to C level) including English and Maths or equivalent </w:t>
      </w:r>
      <w:proofErr w:type="gramStart"/>
      <w:r w:rsidRPr="00AA7B14">
        <w:rPr>
          <w:rFonts w:asciiTheme="minorHAnsi" w:hAnsiTheme="minorHAnsi" w:cstheme="minorHAnsi"/>
          <w:sz w:val="26"/>
          <w:szCs w:val="26"/>
        </w:rPr>
        <w:t>work related</w:t>
      </w:r>
      <w:proofErr w:type="gramEnd"/>
      <w:r w:rsidRPr="00AA7B14">
        <w:rPr>
          <w:rFonts w:asciiTheme="minorHAnsi" w:hAnsiTheme="minorHAnsi" w:cstheme="minorHAnsi"/>
          <w:sz w:val="26"/>
          <w:szCs w:val="26"/>
        </w:rPr>
        <w:t xml:space="preserve"> experience</w:t>
      </w:r>
    </w:p>
    <w:p w14:paraId="2DBBE67C" w14:textId="77777777" w:rsidR="00661973" w:rsidRPr="00AA7B14" w:rsidRDefault="00661973" w:rsidP="00A05501">
      <w:pPr>
        <w:pStyle w:val="ListParagraph"/>
        <w:numPr>
          <w:ilvl w:val="0"/>
          <w:numId w:val="26"/>
        </w:numPr>
        <w:rPr>
          <w:rFonts w:asciiTheme="minorHAnsi" w:hAnsiTheme="minorHAnsi" w:cstheme="minorHAnsi"/>
          <w:sz w:val="26"/>
          <w:szCs w:val="26"/>
        </w:rPr>
      </w:pPr>
      <w:r w:rsidRPr="00AA7B14">
        <w:rPr>
          <w:rFonts w:asciiTheme="minorHAnsi" w:hAnsiTheme="minorHAnsi" w:cstheme="minorHAnsi"/>
          <w:sz w:val="26"/>
          <w:szCs w:val="26"/>
        </w:rPr>
        <w:t>Previous experience working in Finance, a Finance Team or in an equivalent environment</w:t>
      </w:r>
    </w:p>
    <w:p w14:paraId="2208DE61" w14:textId="6270E17F" w:rsidR="003E3CFC" w:rsidRDefault="00661973" w:rsidP="005C4E10">
      <w:pPr>
        <w:pStyle w:val="ListParagraph"/>
        <w:numPr>
          <w:ilvl w:val="0"/>
          <w:numId w:val="26"/>
        </w:numPr>
        <w:rPr>
          <w:rFonts w:asciiTheme="minorHAnsi" w:hAnsiTheme="minorHAnsi" w:cstheme="minorHAnsi"/>
          <w:sz w:val="26"/>
          <w:szCs w:val="26"/>
        </w:rPr>
      </w:pPr>
      <w:r w:rsidRPr="00AA7B14">
        <w:rPr>
          <w:rFonts w:asciiTheme="minorHAnsi" w:hAnsiTheme="minorHAnsi" w:cstheme="minorHAnsi"/>
          <w:sz w:val="26"/>
          <w:szCs w:val="26"/>
        </w:rPr>
        <w:t>An understanding of Financial Regulations relating to invoice payment and purchase ordering.</w:t>
      </w:r>
    </w:p>
    <w:p w14:paraId="1F87AB58" w14:textId="77777777" w:rsidR="00AA7B14" w:rsidRPr="00AA7B14" w:rsidRDefault="00AA7B14" w:rsidP="00AA7B14">
      <w:pPr>
        <w:pStyle w:val="ListParagraph"/>
        <w:rPr>
          <w:rFonts w:asciiTheme="minorHAnsi" w:hAnsiTheme="minorHAnsi" w:cstheme="minorHAnsi"/>
          <w:sz w:val="26"/>
          <w:szCs w:val="26"/>
        </w:rPr>
      </w:pPr>
    </w:p>
    <w:p w14:paraId="4947F705" w14:textId="417D66F2" w:rsidR="00661973" w:rsidRDefault="00661973" w:rsidP="00A05501">
      <w:pPr>
        <w:pStyle w:val="ListParagraph"/>
        <w:numPr>
          <w:ilvl w:val="0"/>
          <w:numId w:val="26"/>
        </w:numPr>
        <w:rPr>
          <w:rFonts w:asciiTheme="minorHAnsi" w:hAnsiTheme="minorHAnsi" w:cstheme="minorHAnsi"/>
          <w:sz w:val="26"/>
          <w:szCs w:val="26"/>
        </w:rPr>
      </w:pPr>
      <w:r w:rsidRPr="00AA7B14">
        <w:rPr>
          <w:rFonts w:asciiTheme="minorHAnsi" w:hAnsiTheme="minorHAnsi" w:cstheme="minorHAnsi"/>
          <w:sz w:val="26"/>
          <w:szCs w:val="26"/>
        </w:rPr>
        <w:lastRenderedPageBreak/>
        <w:t>Demonstrates sound knowledge and interpretive skills to deal with invoice and purchasing queries.</w:t>
      </w:r>
    </w:p>
    <w:p w14:paraId="68DC551A" w14:textId="77777777" w:rsidR="00661973" w:rsidRPr="00AA7B14" w:rsidRDefault="00661973" w:rsidP="00A05501">
      <w:pPr>
        <w:pStyle w:val="ListParagraph"/>
        <w:numPr>
          <w:ilvl w:val="0"/>
          <w:numId w:val="26"/>
        </w:numPr>
        <w:rPr>
          <w:rFonts w:asciiTheme="minorHAnsi" w:hAnsiTheme="minorHAnsi" w:cstheme="minorHAnsi"/>
          <w:sz w:val="26"/>
          <w:szCs w:val="26"/>
        </w:rPr>
      </w:pPr>
      <w:r w:rsidRPr="00AA7B14">
        <w:rPr>
          <w:rFonts w:asciiTheme="minorHAnsi" w:hAnsiTheme="minorHAnsi" w:cstheme="minorHAnsi"/>
          <w:sz w:val="26"/>
          <w:szCs w:val="26"/>
        </w:rPr>
        <w:t>Competent in the use of Microsoft Office including Word, Excel and Outlook and an ability to create financial reports using Microsoft Office applications</w:t>
      </w:r>
    </w:p>
    <w:p w14:paraId="5C51881F" w14:textId="32C51028" w:rsidR="00661973" w:rsidRDefault="00661973" w:rsidP="00A05501">
      <w:pPr>
        <w:pStyle w:val="ListParagraph"/>
        <w:numPr>
          <w:ilvl w:val="0"/>
          <w:numId w:val="26"/>
        </w:numPr>
        <w:contextualSpacing w:val="0"/>
        <w:rPr>
          <w:rFonts w:asciiTheme="minorHAnsi" w:hAnsiTheme="minorHAnsi" w:cstheme="minorHAnsi"/>
          <w:sz w:val="26"/>
          <w:szCs w:val="26"/>
        </w:rPr>
      </w:pPr>
      <w:r w:rsidRPr="00AA7B14">
        <w:rPr>
          <w:rFonts w:asciiTheme="minorHAnsi" w:hAnsiTheme="minorHAnsi" w:cstheme="minorHAnsi"/>
          <w:sz w:val="26"/>
          <w:szCs w:val="26"/>
        </w:rPr>
        <w:t xml:space="preserve">Demonstrable ability to communicate well verbally and in writing, has organisational skills and demonstrates the ability to prioritise work, work under pressure to meet deadlines </w:t>
      </w:r>
      <w:r w:rsidR="00A05501" w:rsidRPr="00AA7B14">
        <w:rPr>
          <w:rFonts w:asciiTheme="minorHAnsi" w:hAnsiTheme="minorHAnsi" w:cstheme="minorHAnsi"/>
          <w:sz w:val="26"/>
          <w:szCs w:val="26"/>
        </w:rPr>
        <w:t>as part of a team and on own initiative</w:t>
      </w:r>
    </w:p>
    <w:p w14:paraId="3EE00419" w14:textId="2EA46387" w:rsidR="00A05501" w:rsidRDefault="00A05501" w:rsidP="00A05501">
      <w:pPr>
        <w:pStyle w:val="ListParagraph"/>
        <w:numPr>
          <w:ilvl w:val="0"/>
          <w:numId w:val="26"/>
        </w:numPr>
        <w:contextualSpacing w:val="0"/>
        <w:rPr>
          <w:rFonts w:asciiTheme="minorHAnsi" w:hAnsiTheme="minorHAnsi" w:cstheme="minorHAnsi"/>
          <w:sz w:val="26"/>
          <w:szCs w:val="26"/>
        </w:rPr>
      </w:pPr>
      <w:r w:rsidRPr="00AA7B14">
        <w:rPr>
          <w:rFonts w:asciiTheme="minorHAnsi" w:hAnsiTheme="minorHAnsi" w:cstheme="minorHAnsi"/>
          <w:sz w:val="26"/>
          <w:szCs w:val="26"/>
        </w:rPr>
        <w:t>Demonstrates a good knowledge and understanding of administrative procedures including correspondence management, controlled document/file management, record keeping and maintaining and audit trail.</w:t>
      </w:r>
    </w:p>
    <w:p w14:paraId="330A1012" w14:textId="35020030" w:rsidR="00A05501" w:rsidRDefault="00A05501" w:rsidP="00A05501">
      <w:pPr>
        <w:pStyle w:val="ListParagraph"/>
        <w:numPr>
          <w:ilvl w:val="0"/>
          <w:numId w:val="26"/>
        </w:numPr>
        <w:contextualSpacing w:val="0"/>
        <w:rPr>
          <w:rFonts w:asciiTheme="minorHAnsi" w:hAnsiTheme="minorHAnsi" w:cstheme="minorHAnsi"/>
          <w:sz w:val="26"/>
          <w:szCs w:val="26"/>
        </w:rPr>
      </w:pPr>
      <w:r w:rsidRPr="00AA7B14">
        <w:rPr>
          <w:rFonts w:asciiTheme="minorHAnsi" w:hAnsiTheme="minorHAnsi" w:cstheme="minorHAnsi"/>
          <w:sz w:val="26"/>
          <w:szCs w:val="26"/>
        </w:rPr>
        <w:t>Proactiv</w:t>
      </w:r>
      <w:r w:rsidR="00AA7B14">
        <w:rPr>
          <w:rFonts w:asciiTheme="minorHAnsi" w:hAnsiTheme="minorHAnsi" w:cstheme="minorHAnsi"/>
          <w:sz w:val="26"/>
          <w:szCs w:val="26"/>
        </w:rPr>
        <w:t>e</w:t>
      </w:r>
      <w:r w:rsidRPr="00AA7B14">
        <w:rPr>
          <w:rFonts w:asciiTheme="minorHAnsi" w:hAnsiTheme="minorHAnsi" w:cstheme="minorHAnsi"/>
          <w:sz w:val="26"/>
          <w:szCs w:val="26"/>
        </w:rPr>
        <w:t xml:space="preserve"> approach to change and strong commitment to continuous improvement.</w:t>
      </w:r>
    </w:p>
    <w:p w14:paraId="241745FA" w14:textId="77777777" w:rsidR="00A05501" w:rsidRPr="00AA7B14" w:rsidRDefault="00A05501" w:rsidP="00A05501">
      <w:pPr>
        <w:pStyle w:val="ListParagraph"/>
        <w:numPr>
          <w:ilvl w:val="0"/>
          <w:numId w:val="26"/>
        </w:numPr>
        <w:contextualSpacing w:val="0"/>
        <w:rPr>
          <w:rFonts w:asciiTheme="minorHAnsi" w:hAnsiTheme="minorHAnsi" w:cstheme="minorHAnsi"/>
          <w:sz w:val="26"/>
          <w:szCs w:val="26"/>
        </w:rPr>
      </w:pPr>
      <w:r w:rsidRPr="00AA7B14">
        <w:rPr>
          <w:rFonts w:asciiTheme="minorHAnsi" w:hAnsiTheme="minorHAnsi" w:cstheme="minorHAnsi"/>
          <w:sz w:val="26"/>
          <w:szCs w:val="26"/>
        </w:rPr>
        <w:t xml:space="preserve">Competent at maintaining security and confidentiality and can demonstrate an understanding of the principles and practice of data protection. </w:t>
      </w:r>
    </w:p>
    <w:p w14:paraId="2BE44D95" w14:textId="77777777" w:rsidR="00A05501" w:rsidRPr="00AA7B14" w:rsidRDefault="00A05501" w:rsidP="00A05501">
      <w:pPr>
        <w:pStyle w:val="ListParagraph"/>
        <w:contextualSpacing w:val="0"/>
        <w:rPr>
          <w:rFonts w:asciiTheme="minorHAnsi" w:hAnsiTheme="minorHAnsi" w:cstheme="minorHAnsi"/>
          <w:sz w:val="26"/>
          <w:szCs w:val="26"/>
        </w:rPr>
      </w:pPr>
    </w:p>
    <w:p w14:paraId="708104B9" w14:textId="77777777" w:rsidR="00A05501" w:rsidRPr="00AA7B14" w:rsidRDefault="00A05501" w:rsidP="00A05501">
      <w:pPr>
        <w:rPr>
          <w:rFonts w:asciiTheme="minorHAnsi" w:hAnsiTheme="minorHAnsi" w:cstheme="minorHAnsi"/>
          <w:b/>
          <w:bCs/>
          <w:sz w:val="26"/>
          <w:szCs w:val="26"/>
        </w:rPr>
      </w:pPr>
      <w:r w:rsidRPr="00AA7B14">
        <w:rPr>
          <w:rFonts w:asciiTheme="minorHAnsi" w:hAnsiTheme="minorHAnsi" w:cstheme="minorHAnsi"/>
          <w:b/>
          <w:bCs/>
          <w:sz w:val="26"/>
          <w:szCs w:val="26"/>
        </w:rPr>
        <w:t>Person Specification (</w:t>
      </w:r>
      <w:proofErr w:type="gramStart"/>
      <w:r w:rsidRPr="00AA7B14">
        <w:rPr>
          <w:rFonts w:asciiTheme="minorHAnsi" w:hAnsiTheme="minorHAnsi" w:cstheme="minorHAnsi"/>
          <w:b/>
          <w:bCs/>
          <w:sz w:val="26"/>
          <w:szCs w:val="26"/>
        </w:rPr>
        <w:t>other</w:t>
      </w:r>
      <w:proofErr w:type="gramEnd"/>
      <w:r w:rsidRPr="00AA7B14">
        <w:rPr>
          <w:rFonts w:asciiTheme="minorHAnsi" w:hAnsiTheme="minorHAnsi" w:cstheme="minorHAnsi"/>
          <w:b/>
          <w:bCs/>
          <w:sz w:val="26"/>
          <w:szCs w:val="26"/>
        </w:rPr>
        <w:t xml:space="preserve"> requirement)</w:t>
      </w:r>
    </w:p>
    <w:p w14:paraId="209F24DF" w14:textId="77777777" w:rsidR="00A05501" w:rsidRPr="00AA7B14" w:rsidRDefault="00A05501" w:rsidP="00A05501">
      <w:pPr>
        <w:rPr>
          <w:rFonts w:asciiTheme="minorHAnsi" w:hAnsiTheme="minorHAnsi" w:cstheme="minorHAnsi"/>
          <w:sz w:val="26"/>
          <w:szCs w:val="26"/>
        </w:rPr>
      </w:pPr>
    </w:p>
    <w:p w14:paraId="145635A3" w14:textId="77777777" w:rsidR="008003C7" w:rsidRPr="00AA7B14" w:rsidRDefault="00A05501" w:rsidP="00A05501">
      <w:pPr>
        <w:pStyle w:val="ListParagraph"/>
        <w:numPr>
          <w:ilvl w:val="0"/>
          <w:numId w:val="26"/>
        </w:numPr>
        <w:contextualSpacing w:val="0"/>
        <w:rPr>
          <w:rFonts w:asciiTheme="minorHAnsi" w:hAnsiTheme="minorHAnsi" w:cstheme="minorHAnsi"/>
          <w:sz w:val="26"/>
          <w:szCs w:val="26"/>
        </w:rPr>
      </w:pPr>
      <w:r w:rsidRPr="00AA7B14">
        <w:rPr>
          <w:rFonts w:asciiTheme="minorHAnsi" w:hAnsiTheme="minorHAnsi" w:cstheme="minorHAnsi"/>
          <w:sz w:val="26"/>
          <w:szCs w:val="26"/>
        </w:rPr>
        <w:t xml:space="preserve">The duties of the role may involve occasional travel.  It is a condition of employment that the role holder can exercise satisfactory travel mobility </w:t>
      </w:r>
      <w:proofErr w:type="gramStart"/>
      <w:r w:rsidRPr="00AA7B14">
        <w:rPr>
          <w:rFonts w:asciiTheme="minorHAnsi" w:hAnsiTheme="minorHAnsi" w:cstheme="minorHAnsi"/>
          <w:sz w:val="26"/>
          <w:szCs w:val="26"/>
        </w:rPr>
        <w:t>in order to</w:t>
      </w:r>
      <w:proofErr w:type="gramEnd"/>
      <w:r w:rsidRPr="00AA7B14">
        <w:rPr>
          <w:rFonts w:asciiTheme="minorHAnsi" w:hAnsiTheme="minorHAnsi" w:cstheme="minorHAnsi"/>
          <w:sz w:val="26"/>
          <w:szCs w:val="26"/>
        </w:rPr>
        <w:t xml:space="preserve"> fulfil the obligations of the role.  For those journeys where an alternative form of transport is unavailable or impracticable the role holder will be required to provide a suitable vehicle.</w:t>
      </w:r>
      <w:r w:rsidR="008003C7" w:rsidRPr="00AA7B14">
        <w:rPr>
          <w:rFonts w:asciiTheme="minorHAnsi" w:hAnsiTheme="minorHAnsi" w:cstheme="minorHAnsi"/>
          <w:sz w:val="26"/>
          <w:szCs w:val="26"/>
        </w:rPr>
        <w:t xml:space="preserve"> </w:t>
      </w:r>
    </w:p>
    <w:p w14:paraId="4A5471A6" w14:textId="77777777" w:rsidR="008003C7" w:rsidRPr="00AA7B14" w:rsidRDefault="008003C7" w:rsidP="008003C7">
      <w:pPr>
        <w:rPr>
          <w:rFonts w:asciiTheme="minorHAnsi" w:hAnsiTheme="minorHAnsi" w:cstheme="minorHAnsi"/>
          <w:sz w:val="26"/>
          <w:szCs w:val="26"/>
        </w:rPr>
      </w:pPr>
    </w:p>
    <w:sectPr w:rsidR="008003C7" w:rsidRPr="00AA7B14" w:rsidSect="008B7C97">
      <w:headerReference w:type="even" r:id="rId8"/>
      <w:headerReference w:type="default" r:id="rId9"/>
      <w:footerReference w:type="even" r:id="rId10"/>
      <w:footerReference w:type="default" r:id="rId11"/>
      <w:headerReference w:type="first" r:id="rId12"/>
      <w:footerReference w:type="first" r:id="rId13"/>
      <w:pgSz w:w="11904" w:h="16834"/>
      <w:pgMar w:top="2977" w:right="1134" w:bottom="1134" w:left="1134" w:header="567"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FCF4" w14:textId="77777777" w:rsidR="00225C76" w:rsidRDefault="00225C76">
      <w:r>
        <w:separator/>
      </w:r>
    </w:p>
  </w:endnote>
  <w:endnote w:type="continuationSeparator" w:id="0">
    <w:p w14:paraId="7A200F4B" w14:textId="77777777" w:rsidR="00225C76" w:rsidRDefault="0022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7141" w14:textId="77777777" w:rsidR="00331578" w:rsidRDefault="00331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0B6C" w14:textId="4821EF6C" w:rsidR="00AA7B14" w:rsidRDefault="00AA7B14" w:rsidP="00AA7B14">
    <w:pPr>
      <w:rPr>
        <w:sz w:val="26"/>
        <w:szCs w:val="26"/>
      </w:rPr>
    </w:pPr>
    <w:r>
      <w:rPr>
        <w:sz w:val="26"/>
        <w:szCs w:val="26"/>
      </w:rPr>
      <w:t xml:space="preserve">Cormac Head Office </w:t>
    </w:r>
  </w:p>
  <w:p w14:paraId="4531D4C3" w14:textId="281EC58B" w:rsidR="00AA7B14" w:rsidRDefault="00AA7B14" w:rsidP="00AA7B14">
    <w:pPr>
      <w:rPr>
        <w:sz w:val="26"/>
        <w:szCs w:val="26"/>
      </w:rPr>
    </w:pPr>
    <w:r>
      <w:rPr>
        <w:sz w:val="26"/>
        <w:szCs w:val="26"/>
      </w:rPr>
      <w:t>Western Group Centre</w:t>
    </w:r>
  </w:p>
  <w:p w14:paraId="0487C2D0" w14:textId="62937843" w:rsidR="00AA7B14" w:rsidRDefault="00AA7B14" w:rsidP="00AA7B14">
    <w:pPr>
      <w:rPr>
        <w:sz w:val="26"/>
        <w:szCs w:val="26"/>
      </w:rPr>
    </w:pPr>
    <w:r>
      <w:rPr>
        <w:sz w:val="26"/>
        <w:szCs w:val="26"/>
      </w:rPr>
      <w:t>Radnor Road</w:t>
    </w:r>
  </w:p>
  <w:p w14:paraId="319676B6" w14:textId="67496660" w:rsidR="00AA7B14" w:rsidRDefault="00AA7B14" w:rsidP="00AA7B14">
    <w:pPr>
      <w:rPr>
        <w:rFonts w:ascii="Calibri" w:hAnsi="Calibri"/>
        <w:sz w:val="26"/>
        <w:szCs w:val="26"/>
      </w:rPr>
    </w:pPr>
    <w:r>
      <w:rPr>
        <w:sz w:val="26"/>
        <w:szCs w:val="26"/>
      </w:rPr>
      <w:t>Scorrier Cornwall TR16 5EH</w:t>
    </w:r>
  </w:p>
  <w:p w14:paraId="6718B58C" w14:textId="65B55416" w:rsidR="004A7F2F" w:rsidRPr="008B7C97" w:rsidRDefault="004A7F2F" w:rsidP="008B7C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A266" w14:textId="77777777" w:rsidR="00331578" w:rsidRDefault="00331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8241E" w14:textId="77777777" w:rsidR="00225C76" w:rsidRDefault="00225C76">
      <w:r>
        <w:separator/>
      </w:r>
    </w:p>
  </w:footnote>
  <w:footnote w:type="continuationSeparator" w:id="0">
    <w:p w14:paraId="6BFEBB9A" w14:textId="77777777" w:rsidR="00225C76" w:rsidRDefault="00225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9191" w14:textId="02598094" w:rsidR="00E52EEC" w:rsidRDefault="00E1620D">
    <w:pPr>
      <w:pStyle w:val="Header"/>
    </w:pPr>
    <w:r>
      <w:rPr>
        <w:noProof/>
      </w:rPr>
      <mc:AlternateContent>
        <mc:Choice Requires="wps">
          <w:drawing>
            <wp:anchor distT="0" distB="0" distL="114300" distR="114300" simplePos="0" relativeHeight="251675136" behindDoc="0" locked="0" layoutInCell="0" allowOverlap="1" wp14:anchorId="3EA64FDC" wp14:editId="15829800">
              <wp:simplePos x="0" y="0"/>
              <wp:positionH relativeFrom="page">
                <wp:posOffset>0</wp:posOffset>
              </wp:positionH>
              <wp:positionV relativeFrom="page">
                <wp:posOffset>190500</wp:posOffset>
              </wp:positionV>
              <wp:extent cx="7559040" cy="273050"/>
              <wp:effectExtent l="0" t="0" r="0" b="12700"/>
              <wp:wrapNone/>
              <wp:docPr id="3" name="MSIPCMd1a447e397797f03423fc5e3" descr="{&quot;HashCode&quot;:-379930704,&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C95B12" w14:textId="3CDDF1C6" w:rsidR="00E1620D" w:rsidRPr="00E1620D" w:rsidRDefault="00E1620D" w:rsidP="00E1620D">
                          <w:pPr>
                            <w:jc w:val="right"/>
                            <w:rPr>
                              <w:rFonts w:ascii="Calibri" w:hAnsi="Calibri" w:cs="Calibri"/>
                              <w:color w:val="317100"/>
                              <w:sz w:val="20"/>
                            </w:rPr>
                          </w:pPr>
                          <w:r w:rsidRPr="00E1620D">
                            <w:rPr>
                              <w:rFonts w:ascii="Calibri" w:hAnsi="Calibri" w:cs="Calibri"/>
                              <w:color w:val="317100"/>
                              <w:sz w:val="20"/>
                            </w:rPr>
                            <w:t>Information Classification: PUBLIC</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EA64FDC" id="_x0000_t202" coordsize="21600,21600" o:spt="202" path="m,l,21600r21600,l21600,xe">
              <v:stroke joinstyle="miter"/>
              <v:path gradientshapeok="t" o:connecttype="rect"/>
            </v:shapetype>
            <v:shape id="MSIPCMd1a447e397797f03423fc5e3" o:spid="_x0000_s1026" type="#_x0000_t202" alt="{&quot;HashCode&quot;:-379930704,&quot;Height&quot;:841.0,&quot;Width&quot;:595.0,&quot;Placement&quot;:&quot;Header&quot;,&quot;Index&quot;:&quot;OddAndEven&quot;,&quot;Section&quot;:1,&quot;Top&quot;:0.0,&quot;Left&quot;:0.0}" style="position:absolute;margin-left:0;margin-top:15pt;width:595.2pt;height:21.5pt;z-index:2516751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nQqjchsCAAAsBAAADgAAAAAAAAAAAAAAAAAuAgAAZHJzL2Uyb0RvYy54bWxQSwECLQAU&#10;AAYACAAAACEA86kFgt0AAAAHAQAADwAAAAAAAAAAAAAAAAB1BAAAZHJzL2Rvd25yZXYueG1sUEsF&#10;BgAAAAAEAAQA8wAAAH8FAAAAAA==&#10;" o:allowincell="f" filled="f" stroked="f" strokeweight=".5pt">
              <v:fill o:detectmouseclick="t"/>
              <v:textbox inset=",0,20pt,0">
                <w:txbxContent>
                  <w:p w14:paraId="1FC95B12" w14:textId="3CDDF1C6" w:rsidR="00E1620D" w:rsidRPr="00E1620D" w:rsidRDefault="00E1620D" w:rsidP="00E1620D">
                    <w:pPr>
                      <w:jc w:val="right"/>
                      <w:rPr>
                        <w:rFonts w:ascii="Calibri" w:hAnsi="Calibri" w:cs="Calibri"/>
                        <w:color w:val="317100"/>
                        <w:sz w:val="20"/>
                      </w:rPr>
                    </w:pPr>
                    <w:r w:rsidRPr="00E1620D">
                      <w:rPr>
                        <w:rFonts w:ascii="Calibri" w:hAnsi="Calibri" w:cs="Calibri"/>
                        <w:color w:val="317100"/>
                        <w:sz w:val="20"/>
                      </w:rPr>
                      <w:t>Information Classification: PUBLIC</w:t>
                    </w:r>
                  </w:p>
                </w:txbxContent>
              </v:textbox>
              <w10:wrap anchorx="page" anchory="page"/>
            </v:shape>
          </w:pict>
        </mc:Fallback>
      </mc:AlternateContent>
    </w:r>
    <w:r w:rsidR="00E52EEC">
      <w:rPr>
        <w:noProof/>
      </w:rPr>
      <w:drawing>
        <wp:anchor distT="0" distB="0" distL="114300" distR="114300" simplePos="0" relativeHeight="251672064" behindDoc="0" locked="0" layoutInCell="1" allowOverlap="1" wp14:anchorId="393816A9" wp14:editId="37CA12F5">
          <wp:simplePos x="0" y="0"/>
          <wp:positionH relativeFrom="margin">
            <wp:posOffset>4123055</wp:posOffset>
          </wp:positionH>
          <wp:positionV relativeFrom="margin">
            <wp:posOffset>-1461770</wp:posOffset>
          </wp:positionV>
          <wp:extent cx="2349500" cy="701675"/>
          <wp:effectExtent l="0" t="0" r="0" b="3175"/>
          <wp:wrapSquare wrapText="bothSides"/>
          <wp:docPr id="17" name="Picture 17" descr="CORSERV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RSERV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701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306B" w14:textId="6562B565" w:rsidR="00EB7C38" w:rsidRDefault="00E1620D" w:rsidP="0074197B">
    <w:pPr>
      <w:pStyle w:val="Header"/>
      <w:jc w:val="right"/>
    </w:pPr>
    <w:r>
      <w:rPr>
        <w:noProof/>
      </w:rPr>
      <mc:AlternateContent>
        <mc:Choice Requires="wps">
          <w:drawing>
            <wp:anchor distT="0" distB="0" distL="114300" distR="114300" simplePos="0" relativeHeight="251673088" behindDoc="0" locked="0" layoutInCell="0" allowOverlap="1" wp14:anchorId="16D5C1CE" wp14:editId="262C9F87">
              <wp:simplePos x="0" y="0"/>
              <wp:positionH relativeFrom="page">
                <wp:posOffset>0</wp:posOffset>
              </wp:positionH>
              <wp:positionV relativeFrom="page">
                <wp:posOffset>190500</wp:posOffset>
              </wp:positionV>
              <wp:extent cx="7559040" cy="273050"/>
              <wp:effectExtent l="0" t="0" r="0" b="12700"/>
              <wp:wrapNone/>
              <wp:docPr id="1" name="MSIPCM58474a27a57736137b235ccd" descr="{&quot;HashCode&quot;:-37993070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E5B6C2" w14:textId="1F111926" w:rsidR="00E1620D" w:rsidRPr="00E1620D" w:rsidRDefault="00E1620D" w:rsidP="00E1620D">
                          <w:pPr>
                            <w:jc w:val="right"/>
                            <w:rPr>
                              <w:rFonts w:ascii="Calibri" w:hAnsi="Calibri" w:cs="Calibri"/>
                              <w:color w:val="317100"/>
                              <w:sz w:val="20"/>
                            </w:rPr>
                          </w:pPr>
                          <w:r w:rsidRPr="00E1620D">
                            <w:rPr>
                              <w:rFonts w:ascii="Calibri" w:hAnsi="Calibri" w:cs="Calibri"/>
                              <w:color w:val="317100"/>
                              <w:sz w:val="20"/>
                            </w:rPr>
                            <w:t>Information Classification: PUBLIC</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6D5C1CE" id="_x0000_t202" coordsize="21600,21600" o:spt="202" path="m,l,21600r21600,l21600,xe">
              <v:stroke joinstyle="miter"/>
              <v:path gradientshapeok="t" o:connecttype="rect"/>
            </v:shapetype>
            <v:shape id="MSIPCM58474a27a57736137b235ccd" o:spid="_x0000_s1027" type="#_x0000_t202" alt="{&quot;HashCode&quot;:-379930704,&quot;Height&quot;:841.0,&quot;Width&quot;:595.0,&quot;Placement&quot;:&quot;Header&quot;,&quot;Index&quot;:&quot;Primary&quot;,&quot;Section&quot;:1,&quot;Top&quot;:0.0,&quot;Left&quot;:0.0}" style="position:absolute;left:0;text-align:left;margin-left:0;margin-top:15pt;width:595.2pt;height:21.5pt;z-index:2516730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" o:allowincell="f" filled="f" stroked="f" strokeweight=".5pt">
              <v:fill o:detectmouseclick="t"/>
              <v:textbox inset=",0,20pt,0">
                <w:txbxContent>
                  <w:p w14:paraId="72E5B6C2" w14:textId="1F111926" w:rsidR="00E1620D" w:rsidRPr="00E1620D" w:rsidRDefault="00E1620D" w:rsidP="00E1620D">
                    <w:pPr>
                      <w:jc w:val="right"/>
                      <w:rPr>
                        <w:rFonts w:ascii="Calibri" w:hAnsi="Calibri" w:cs="Calibri"/>
                        <w:color w:val="317100"/>
                        <w:sz w:val="20"/>
                      </w:rPr>
                    </w:pPr>
                    <w:r w:rsidRPr="00E1620D">
                      <w:rPr>
                        <w:rFonts w:ascii="Calibri" w:hAnsi="Calibri" w:cs="Calibri"/>
                        <w:color w:val="317100"/>
                        <w:sz w:val="20"/>
                      </w:rPr>
                      <w:t>Information Classification: PUBLIC</w:t>
                    </w:r>
                  </w:p>
                </w:txbxContent>
              </v:textbox>
              <w10:wrap anchorx="page" anchory="page"/>
            </v:shape>
          </w:pict>
        </mc:Fallback>
      </mc:AlternateContent>
    </w:r>
    <w:r w:rsidR="00560F56">
      <w:rPr>
        <w:noProof/>
      </w:rPr>
      <w:drawing>
        <wp:anchor distT="0" distB="0" distL="114300" distR="114300" simplePos="0" relativeHeight="251667968" behindDoc="0" locked="0" layoutInCell="1" allowOverlap="1" wp14:anchorId="5E46185E" wp14:editId="4221C669">
          <wp:simplePos x="0" y="0"/>
          <wp:positionH relativeFrom="margin">
            <wp:posOffset>4084955</wp:posOffset>
          </wp:positionH>
          <wp:positionV relativeFrom="margin">
            <wp:posOffset>-1442720</wp:posOffset>
          </wp:positionV>
          <wp:extent cx="2349500" cy="701675"/>
          <wp:effectExtent l="0" t="0" r="0" b="3175"/>
          <wp:wrapSquare wrapText="bothSides"/>
          <wp:docPr id="14" name="Picture 14" descr="CORSERV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RSERV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701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6EBC" w14:textId="66C8569D" w:rsidR="003E3CFC" w:rsidRDefault="00E1620D">
    <w:pPr>
      <w:pStyle w:val="Header"/>
    </w:pPr>
    <w:r>
      <w:rPr>
        <w:noProof/>
      </w:rPr>
      <mc:AlternateContent>
        <mc:Choice Requires="wps">
          <w:drawing>
            <wp:anchor distT="0" distB="0" distL="114300" distR="114300" simplePos="0" relativeHeight="251674112" behindDoc="0" locked="0" layoutInCell="0" allowOverlap="1" wp14:anchorId="2EAFAE63" wp14:editId="6F2F28A5">
              <wp:simplePos x="0" y="0"/>
              <wp:positionH relativeFrom="page">
                <wp:posOffset>0</wp:posOffset>
              </wp:positionH>
              <wp:positionV relativeFrom="page">
                <wp:posOffset>190500</wp:posOffset>
              </wp:positionV>
              <wp:extent cx="7559040" cy="273050"/>
              <wp:effectExtent l="0" t="0" r="0" b="12700"/>
              <wp:wrapNone/>
              <wp:docPr id="2" name="MSIPCM6f884f91bb31cf288e2c7ea7" descr="{&quot;HashCode&quot;:-379930704,&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0F2FF3" w14:textId="4C4576E0" w:rsidR="00E1620D" w:rsidRPr="00E1620D" w:rsidRDefault="00E1620D" w:rsidP="00E1620D">
                          <w:pPr>
                            <w:jc w:val="right"/>
                            <w:rPr>
                              <w:rFonts w:ascii="Calibri" w:hAnsi="Calibri" w:cs="Calibri"/>
                              <w:color w:val="317100"/>
                              <w:sz w:val="20"/>
                            </w:rPr>
                          </w:pPr>
                          <w:r w:rsidRPr="00E1620D">
                            <w:rPr>
                              <w:rFonts w:ascii="Calibri" w:hAnsi="Calibri" w:cs="Calibri"/>
                              <w:color w:val="317100"/>
                              <w:sz w:val="20"/>
                            </w:rPr>
                            <w:t>Information Classification: PUBLIC</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EAFAE63" id="_x0000_t202" coordsize="21600,21600" o:spt="202" path="m,l,21600r21600,l21600,xe">
              <v:stroke joinstyle="miter"/>
              <v:path gradientshapeok="t" o:connecttype="rect"/>
            </v:shapetype>
            <v:shape id="MSIPCM6f884f91bb31cf288e2c7ea7" o:spid="_x0000_s1028" type="#_x0000_t202" alt="{&quot;HashCode&quot;:-379930704,&quot;Height&quot;:841.0,&quot;Width&quot;:595.0,&quot;Placement&quot;:&quot;Header&quot;,&quot;Index&quot;:&quot;FirstPage&quot;,&quot;Section&quot;:1,&quot;Top&quot;:0.0,&quot;Left&quot;:0.0}" style="position:absolute;margin-left:0;margin-top:15pt;width:595.2pt;height:21.5pt;z-index:2516741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" o:allowincell="f" filled="f" stroked="f" strokeweight=".5pt">
              <v:fill o:detectmouseclick="t"/>
              <v:textbox inset=",0,20pt,0">
                <w:txbxContent>
                  <w:p w14:paraId="110F2FF3" w14:textId="4C4576E0" w:rsidR="00E1620D" w:rsidRPr="00E1620D" w:rsidRDefault="00E1620D" w:rsidP="00E1620D">
                    <w:pPr>
                      <w:jc w:val="right"/>
                      <w:rPr>
                        <w:rFonts w:ascii="Calibri" w:hAnsi="Calibri" w:cs="Calibri"/>
                        <w:color w:val="317100"/>
                        <w:sz w:val="20"/>
                      </w:rPr>
                    </w:pPr>
                    <w:r w:rsidRPr="00E1620D">
                      <w:rPr>
                        <w:rFonts w:ascii="Calibri" w:hAnsi="Calibri" w:cs="Calibri"/>
                        <w:color w:val="317100"/>
                        <w:sz w:val="20"/>
                      </w:rPr>
                      <w:t>Information Classification: PUBLIC</w:t>
                    </w:r>
                  </w:p>
                </w:txbxContent>
              </v:textbox>
              <w10:wrap anchorx="page" anchory="page"/>
            </v:shape>
          </w:pict>
        </mc:Fallback>
      </mc:AlternateContent>
    </w:r>
    <w:r w:rsidR="003E3CFC">
      <w:rPr>
        <w:noProof/>
      </w:rPr>
      <w:drawing>
        <wp:anchor distT="0" distB="0" distL="114300" distR="114300" simplePos="0" relativeHeight="251670016" behindDoc="0" locked="0" layoutInCell="1" allowOverlap="1" wp14:anchorId="24C57214" wp14:editId="45B62B21">
          <wp:simplePos x="0" y="0"/>
          <wp:positionH relativeFrom="margin">
            <wp:posOffset>4161155</wp:posOffset>
          </wp:positionH>
          <wp:positionV relativeFrom="margin">
            <wp:posOffset>-1404620</wp:posOffset>
          </wp:positionV>
          <wp:extent cx="2349500" cy="701675"/>
          <wp:effectExtent l="0" t="0" r="0" b="3175"/>
          <wp:wrapSquare wrapText="bothSides"/>
          <wp:docPr id="16" name="Picture 16" descr="CORSERV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RSERV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701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AD9"/>
    <w:multiLevelType w:val="hybridMultilevel"/>
    <w:tmpl w:val="1DD25F9C"/>
    <w:lvl w:ilvl="0" w:tplc="28E08B82">
      <w:start w:val="1"/>
      <w:numFmt w:val="bullet"/>
      <w:lvlText w:val="•"/>
      <w:lvlJc w:val="left"/>
      <w:pPr>
        <w:tabs>
          <w:tab w:val="num" w:pos="720"/>
        </w:tabs>
        <w:ind w:left="720" w:hanging="360"/>
      </w:pPr>
      <w:rPr>
        <w:rFonts w:ascii="Arial" w:hAnsi="Arial" w:hint="default"/>
      </w:rPr>
    </w:lvl>
    <w:lvl w:ilvl="1" w:tplc="99E8C44C">
      <w:start w:val="677"/>
      <w:numFmt w:val="bullet"/>
      <w:lvlText w:val="•"/>
      <w:lvlJc w:val="left"/>
      <w:pPr>
        <w:tabs>
          <w:tab w:val="num" w:pos="1440"/>
        </w:tabs>
        <w:ind w:left="1440" w:hanging="360"/>
      </w:pPr>
      <w:rPr>
        <w:rFonts w:ascii="Arial" w:hAnsi="Arial" w:hint="default"/>
      </w:rPr>
    </w:lvl>
    <w:lvl w:ilvl="2" w:tplc="16588F3A">
      <w:start w:val="677"/>
      <w:numFmt w:val="bullet"/>
      <w:lvlText w:val="•"/>
      <w:lvlJc w:val="left"/>
      <w:pPr>
        <w:tabs>
          <w:tab w:val="num" w:pos="2160"/>
        </w:tabs>
        <w:ind w:left="2160" w:hanging="360"/>
      </w:pPr>
      <w:rPr>
        <w:rFonts w:ascii="Arial" w:hAnsi="Arial" w:hint="default"/>
      </w:rPr>
    </w:lvl>
    <w:lvl w:ilvl="3" w:tplc="4886D150" w:tentative="1">
      <w:start w:val="1"/>
      <w:numFmt w:val="bullet"/>
      <w:lvlText w:val="•"/>
      <w:lvlJc w:val="left"/>
      <w:pPr>
        <w:tabs>
          <w:tab w:val="num" w:pos="2880"/>
        </w:tabs>
        <w:ind w:left="2880" w:hanging="360"/>
      </w:pPr>
      <w:rPr>
        <w:rFonts w:ascii="Arial" w:hAnsi="Arial" w:hint="default"/>
      </w:rPr>
    </w:lvl>
    <w:lvl w:ilvl="4" w:tplc="6750D550" w:tentative="1">
      <w:start w:val="1"/>
      <w:numFmt w:val="bullet"/>
      <w:lvlText w:val="•"/>
      <w:lvlJc w:val="left"/>
      <w:pPr>
        <w:tabs>
          <w:tab w:val="num" w:pos="3600"/>
        </w:tabs>
        <w:ind w:left="3600" w:hanging="360"/>
      </w:pPr>
      <w:rPr>
        <w:rFonts w:ascii="Arial" w:hAnsi="Arial" w:hint="default"/>
      </w:rPr>
    </w:lvl>
    <w:lvl w:ilvl="5" w:tplc="0F8273E4" w:tentative="1">
      <w:start w:val="1"/>
      <w:numFmt w:val="bullet"/>
      <w:lvlText w:val="•"/>
      <w:lvlJc w:val="left"/>
      <w:pPr>
        <w:tabs>
          <w:tab w:val="num" w:pos="4320"/>
        </w:tabs>
        <w:ind w:left="4320" w:hanging="360"/>
      </w:pPr>
      <w:rPr>
        <w:rFonts w:ascii="Arial" w:hAnsi="Arial" w:hint="default"/>
      </w:rPr>
    </w:lvl>
    <w:lvl w:ilvl="6" w:tplc="95EE6948" w:tentative="1">
      <w:start w:val="1"/>
      <w:numFmt w:val="bullet"/>
      <w:lvlText w:val="•"/>
      <w:lvlJc w:val="left"/>
      <w:pPr>
        <w:tabs>
          <w:tab w:val="num" w:pos="5040"/>
        </w:tabs>
        <w:ind w:left="5040" w:hanging="360"/>
      </w:pPr>
      <w:rPr>
        <w:rFonts w:ascii="Arial" w:hAnsi="Arial" w:hint="default"/>
      </w:rPr>
    </w:lvl>
    <w:lvl w:ilvl="7" w:tplc="5666F25C" w:tentative="1">
      <w:start w:val="1"/>
      <w:numFmt w:val="bullet"/>
      <w:lvlText w:val="•"/>
      <w:lvlJc w:val="left"/>
      <w:pPr>
        <w:tabs>
          <w:tab w:val="num" w:pos="5760"/>
        </w:tabs>
        <w:ind w:left="5760" w:hanging="360"/>
      </w:pPr>
      <w:rPr>
        <w:rFonts w:ascii="Arial" w:hAnsi="Arial" w:hint="default"/>
      </w:rPr>
    </w:lvl>
    <w:lvl w:ilvl="8" w:tplc="3892C0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7644CD"/>
    <w:multiLevelType w:val="hybridMultilevel"/>
    <w:tmpl w:val="B2B68AA0"/>
    <w:lvl w:ilvl="0" w:tplc="EC24E99E">
      <w:start w:val="1"/>
      <w:numFmt w:val="bullet"/>
      <w:lvlText w:val=""/>
      <w:lvlJc w:val="left"/>
      <w:pPr>
        <w:tabs>
          <w:tab w:val="num" w:pos="397"/>
        </w:tabs>
        <w:ind w:left="397" w:hanging="340"/>
      </w:pPr>
      <w:rPr>
        <w:rFonts w:ascii="Symbol" w:hAnsi="Symbol"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BC09E1"/>
    <w:multiLevelType w:val="hybridMultilevel"/>
    <w:tmpl w:val="5CFCA98A"/>
    <w:lvl w:ilvl="0" w:tplc="28E08B8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74D25"/>
    <w:multiLevelType w:val="hybridMultilevel"/>
    <w:tmpl w:val="F0CA23B4"/>
    <w:lvl w:ilvl="0" w:tplc="791C2248">
      <w:start w:val="1"/>
      <w:numFmt w:val="bullet"/>
      <w:pStyle w:val="16PCNTabletext"/>
      <w:lvlText w:val="–"/>
      <w:lvlJc w:val="left"/>
      <w:pPr>
        <w:tabs>
          <w:tab w:val="num" w:pos="1004"/>
        </w:tabs>
        <w:ind w:left="1004" w:hanging="360"/>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4544F"/>
    <w:multiLevelType w:val="hybridMultilevel"/>
    <w:tmpl w:val="22A21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C5F95"/>
    <w:multiLevelType w:val="hybridMultilevel"/>
    <w:tmpl w:val="69CA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158BD"/>
    <w:multiLevelType w:val="hybridMultilevel"/>
    <w:tmpl w:val="4C6ADDDC"/>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B63BA"/>
    <w:multiLevelType w:val="hybridMultilevel"/>
    <w:tmpl w:val="A5BCAE66"/>
    <w:lvl w:ilvl="0" w:tplc="C5C83F82">
      <w:start w:val="1"/>
      <w:numFmt w:val="bullet"/>
      <w:pStyle w:val="02PCNConBullLev1"/>
      <w:lvlText w:val="•"/>
      <w:lvlJc w:val="left"/>
      <w:pPr>
        <w:tabs>
          <w:tab w:val="num" w:pos="1894"/>
        </w:tabs>
        <w:ind w:left="1894" w:hanging="360"/>
      </w:pPr>
      <w:rPr>
        <w:rFonts w:ascii="Verdana" w:hAnsi="Verdana" w:hint="default"/>
        <w:b/>
        <w:i w:val="0"/>
        <w:color w:val="auto"/>
        <w:sz w:val="22"/>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AB5B0D"/>
    <w:multiLevelType w:val="hybridMultilevel"/>
    <w:tmpl w:val="8D9C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805EE"/>
    <w:multiLevelType w:val="hybridMultilevel"/>
    <w:tmpl w:val="3DF06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D434C7"/>
    <w:multiLevelType w:val="hybridMultilevel"/>
    <w:tmpl w:val="DBCE2FC8"/>
    <w:lvl w:ilvl="0" w:tplc="08090001">
      <w:start w:val="1"/>
      <w:numFmt w:val="bullet"/>
      <w:lvlText w:val=""/>
      <w:lvlJc w:val="left"/>
      <w:pPr>
        <w:tabs>
          <w:tab w:val="num" w:pos="417"/>
        </w:tabs>
        <w:ind w:left="417" w:hanging="360"/>
      </w:pPr>
      <w:rPr>
        <w:rFonts w:ascii="Symbol" w:hAnsi="Symbol"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42533901"/>
    <w:multiLevelType w:val="hybridMultilevel"/>
    <w:tmpl w:val="46AE10E4"/>
    <w:lvl w:ilvl="0" w:tplc="08090003">
      <w:start w:val="1"/>
      <w:numFmt w:val="bullet"/>
      <w:lvlText w:val="o"/>
      <w:lvlJc w:val="left"/>
      <w:pPr>
        <w:tabs>
          <w:tab w:val="num" w:pos="777"/>
        </w:tabs>
        <w:ind w:left="777" w:hanging="360"/>
      </w:pPr>
      <w:rPr>
        <w:rFonts w:ascii="Courier New" w:hAnsi="Courier New" w:cs="Courier New"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474E5042"/>
    <w:multiLevelType w:val="hybridMultilevel"/>
    <w:tmpl w:val="5D74BC9C"/>
    <w:lvl w:ilvl="0" w:tplc="28E08B82">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F095DB9"/>
    <w:multiLevelType w:val="hybridMultilevel"/>
    <w:tmpl w:val="8F624D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2110CE8"/>
    <w:multiLevelType w:val="hybridMultilevel"/>
    <w:tmpl w:val="7DF46A4A"/>
    <w:lvl w:ilvl="0" w:tplc="B7CC631C">
      <w:start w:val="1"/>
      <w:numFmt w:val="bullet"/>
      <w:lvlText w:val="•"/>
      <w:lvlJc w:val="left"/>
      <w:pPr>
        <w:tabs>
          <w:tab w:val="num" w:pos="814"/>
        </w:tabs>
        <w:ind w:left="814" w:hanging="360"/>
      </w:pPr>
      <w:rPr>
        <w:rFonts w:ascii="Verdana" w:hAnsi="Verdana" w:hint="default"/>
        <w:b/>
        <w:i w:val="0"/>
        <w:color w:val="auto"/>
        <w:sz w:val="22"/>
      </w:rPr>
    </w:lvl>
    <w:lvl w:ilvl="1" w:tplc="FBF835B6">
      <w:start w:val="1"/>
      <w:numFmt w:val="bullet"/>
      <w:pStyle w:val="032CCBulletlev2"/>
      <w:lvlText w:val="–"/>
      <w:lvlJc w:val="left"/>
      <w:pPr>
        <w:tabs>
          <w:tab w:val="num" w:pos="1894"/>
        </w:tabs>
        <w:ind w:left="1894" w:hanging="360"/>
      </w:pPr>
      <w:rPr>
        <w:rFonts w:ascii="Verdana" w:hAnsi="Verdana" w:hint="default"/>
        <w:b/>
        <w:i w:val="0"/>
        <w:color w:val="auto"/>
        <w:sz w:val="20"/>
      </w:rPr>
    </w:lvl>
    <w:lvl w:ilvl="2" w:tplc="00050409">
      <w:start w:val="1"/>
      <w:numFmt w:val="bullet"/>
      <w:lvlText w:val=""/>
      <w:lvlJc w:val="left"/>
      <w:pPr>
        <w:tabs>
          <w:tab w:val="num" w:pos="2614"/>
        </w:tabs>
        <w:ind w:left="2614" w:hanging="360"/>
      </w:pPr>
      <w:rPr>
        <w:rFonts w:ascii="Wingdings" w:hAnsi="Wingdings" w:hint="default"/>
      </w:rPr>
    </w:lvl>
    <w:lvl w:ilvl="3" w:tplc="00010409" w:tentative="1">
      <w:start w:val="1"/>
      <w:numFmt w:val="bullet"/>
      <w:lvlText w:val=""/>
      <w:lvlJc w:val="left"/>
      <w:pPr>
        <w:tabs>
          <w:tab w:val="num" w:pos="3334"/>
        </w:tabs>
        <w:ind w:left="3334" w:hanging="360"/>
      </w:pPr>
      <w:rPr>
        <w:rFonts w:ascii="Symbol" w:hAnsi="Symbol" w:hint="default"/>
      </w:rPr>
    </w:lvl>
    <w:lvl w:ilvl="4" w:tplc="00030409" w:tentative="1">
      <w:start w:val="1"/>
      <w:numFmt w:val="bullet"/>
      <w:lvlText w:val="o"/>
      <w:lvlJc w:val="left"/>
      <w:pPr>
        <w:tabs>
          <w:tab w:val="num" w:pos="4054"/>
        </w:tabs>
        <w:ind w:left="4054" w:hanging="360"/>
      </w:pPr>
      <w:rPr>
        <w:rFonts w:ascii="Courier New" w:hAnsi="Courier New" w:hint="default"/>
      </w:rPr>
    </w:lvl>
    <w:lvl w:ilvl="5" w:tplc="00050409" w:tentative="1">
      <w:start w:val="1"/>
      <w:numFmt w:val="bullet"/>
      <w:lvlText w:val=""/>
      <w:lvlJc w:val="left"/>
      <w:pPr>
        <w:tabs>
          <w:tab w:val="num" w:pos="4774"/>
        </w:tabs>
        <w:ind w:left="4774" w:hanging="360"/>
      </w:pPr>
      <w:rPr>
        <w:rFonts w:ascii="Wingdings" w:hAnsi="Wingdings" w:hint="default"/>
      </w:rPr>
    </w:lvl>
    <w:lvl w:ilvl="6" w:tplc="00010409" w:tentative="1">
      <w:start w:val="1"/>
      <w:numFmt w:val="bullet"/>
      <w:lvlText w:val=""/>
      <w:lvlJc w:val="left"/>
      <w:pPr>
        <w:tabs>
          <w:tab w:val="num" w:pos="5494"/>
        </w:tabs>
        <w:ind w:left="5494" w:hanging="360"/>
      </w:pPr>
      <w:rPr>
        <w:rFonts w:ascii="Symbol" w:hAnsi="Symbol" w:hint="default"/>
      </w:rPr>
    </w:lvl>
    <w:lvl w:ilvl="7" w:tplc="00030409" w:tentative="1">
      <w:start w:val="1"/>
      <w:numFmt w:val="bullet"/>
      <w:lvlText w:val="o"/>
      <w:lvlJc w:val="left"/>
      <w:pPr>
        <w:tabs>
          <w:tab w:val="num" w:pos="6214"/>
        </w:tabs>
        <w:ind w:left="6214" w:hanging="360"/>
      </w:pPr>
      <w:rPr>
        <w:rFonts w:ascii="Courier New" w:hAnsi="Courier New" w:hint="default"/>
      </w:rPr>
    </w:lvl>
    <w:lvl w:ilvl="8" w:tplc="00050409" w:tentative="1">
      <w:start w:val="1"/>
      <w:numFmt w:val="bullet"/>
      <w:lvlText w:val=""/>
      <w:lvlJc w:val="left"/>
      <w:pPr>
        <w:tabs>
          <w:tab w:val="num" w:pos="6934"/>
        </w:tabs>
        <w:ind w:left="6934" w:hanging="360"/>
      </w:pPr>
      <w:rPr>
        <w:rFonts w:ascii="Wingdings" w:hAnsi="Wingdings" w:hint="default"/>
      </w:rPr>
    </w:lvl>
  </w:abstractNum>
  <w:abstractNum w:abstractNumId="15" w15:restartNumberingAfterBreak="0">
    <w:nsid w:val="52B81237"/>
    <w:multiLevelType w:val="hybridMultilevel"/>
    <w:tmpl w:val="6448AF8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6" w15:restartNumberingAfterBreak="0">
    <w:nsid w:val="5BA0598D"/>
    <w:multiLevelType w:val="hybridMultilevel"/>
    <w:tmpl w:val="05EE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B96F1F"/>
    <w:multiLevelType w:val="hybridMultilevel"/>
    <w:tmpl w:val="C656720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8" w15:restartNumberingAfterBreak="0">
    <w:nsid w:val="70B767FC"/>
    <w:multiLevelType w:val="hybridMultilevel"/>
    <w:tmpl w:val="03623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B1499C"/>
    <w:multiLevelType w:val="hybridMultilevel"/>
    <w:tmpl w:val="BD46A084"/>
    <w:lvl w:ilvl="0" w:tplc="B1EA75C6">
      <w:start w:val="1"/>
      <w:numFmt w:val="bullet"/>
      <w:pStyle w:val="03PCNConBullLev2"/>
      <w:lvlText w:val="–"/>
      <w:lvlJc w:val="left"/>
      <w:pPr>
        <w:tabs>
          <w:tab w:val="num" w:pos="1894"/>
        </w:tabs>
        <w:ind w:left="1894" w:hanging="360"/>
      </w:pPr>
      <w:rPr>
        <w:rFonts w:ascii="Times New Roman" w:hAnsi="Times New Roman" w:hint="default"/>
        <w:b/>
        <w:i w:val="0"/>
        <w:color w:val="auto"/>
        <w:sz w:val="22"/>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D154F5"/>
    <w:multiLevelType w:val="hybridMultilevel"/>
    <w:tmpl w:val="FC0E4872"/>
    <w:lvl w:ilvl="0" w:tplc="B7CC631C">
      <w:start w:val="1"/>
      <w:numFmt w:val="bullet"/>
      <w:lvlText w:val="•"/>
      <w:lvlJc w:val="left"/>
      <w:pPr>
        <w:tabs>
          <w:tab w:val="num" w:pos="814"/>
        </w:tabs>
        <w:ind w:left="814" w:hanging="360"/>
      </w:pPr>
      <w:rPr>
        <w:rFonts w:ascii="Verdana" w:hAnsi="Verdana" w:hint="default"/>
        <w:b/>
        <w:i w:val="0"/>
        <w:color w:val="auto"/>
        <w:sz w:val="22"/>
      </w:rPr>
    </w:lvl>
    <w:lvl w:ilvl="1" w:tplc="00030409">
      <w:start w:val="1"/>
      <w:numFmt w:val="bullet"/>
      <w:lvlText w:val="o"/>
      <w:lvlJc w:val="left"/>
      <w:pPr>
        <w:tabs>
          <w:tab w:val="num" w:pos="1894"/>
        </w:tabs>
        <w:ind w:left="1894" w:hanging="360"/>
      </w:pPr>
      <w:rPr>
        <w:rFonts w:ascii="Courier New" w:hAnsi="Courier New" w:hint="default"/>
      </w:rPr>
    </w:lvl>
    <w:lvl w:ilvl="2" w:tplc="D160A378">
      <w:start w:val="1"/>
      <w:numFmt w:val="bullet"/>
      <w:pStyle w:val="033CCBulletlev3"/>
      <w:lvlText w:val="•"/>
      <w:lvlJc w:val="left"/>
      <w:pPr>
        <w:tabs>
          <w:tab w:val="num" w:pos="2614"/>
        </w:tabs>
        <w:ind w:left="2614" w:hanging="360"/>
      </w:pPr>
      <w:rPr>
        <w:rFonts w:ascii="Verdana" w:hAnsi="Verdana" w:hint="default"/>
        <w:b/>
        <w:i w:val="0"/>
        <w:color w:val="auto"/>
        <w:sz w:val="18"/>
      </w:rPr>
    </w:lvl>
    <w:lvl w:ilvl="3" w:tplc="00010409" w:tentative="1">
      <w:start w:val="1"/>
      <w:numFmt w:val="bullet"/>
      <w:lvlText w:val=""/>
      <w:lvlJc w:val="left"/>
      <w:pPr>
        <w:tabs>
          <w:tab w:val="num" w:pos="3334"/>
        </w:tabs>
        <w:ind w:left="3334" w:hanging="360"/>
      </w:pPr>
      <w:rPr>
        <w:rFonts w:ascii="Symbol" w:hAnsi="Symbol" w:hint="default"/>
      </w:rPr>
    </w:lvl>
    <w:lvl w:ilvl="4" w:tplc="00030409" w:tentative="1">
      <w:start w:val="1"/>
      <w:numFmt w:val="bullet"/>
      <w:lvlText w:val="o"/>
      <w:lvlJc w:val="left"/>
      <w:pPr>
        <w:tabs>
          <w:tab w:val="num" w:pos="4054"/>
        </w:tabs>
        <w:ind w:left="4054" w:hanging="360"/>
      </w:pPr>
      <w:rPr>
        <w:rFonts w:ascii="Courier New" w:hAnsi="Courier New" w:hint="default"/>
      </w:rPr>
    </w:lvl>
    <w:lvl w:ilvl="5" w:tplc="00050409" w:tentative="1">
      <w:start w:val="1"/>
      <w:numFmt w:val="bullet"/>
      <w:lvlText w:val=""/>
      <w:lvlJc w:val="left"/>
      <w:pPr>
        <w:tabs>
          <w:tab w:val="num" w:pos="4774"/>
        </w:tabs>
        <w:ind w:left="4774" w:hanging="360"/>
      </w:pPr>
      <w:rPr>
        <w:rFonts w:ascii="Wingdings" w:hAnsi="Wingdings" w:hint="default"/>
      </w:rPr>
    </w:lvl>
    <w:lvl w:ilvl="6" w:tplc="00010409" w:tentative="1">
      <w:start w:val="1"/>
      <w:numFmt w:val="bullet"/>
      <w:lvlText w:val=""/>
      <w:lvlJc w:val="left"/>
      <w:pPr>
        <w:tabs>
          <w:tab w:val="num" w:pos="5494"/>
        </w:tabs>
        <w:ind w:left="5494" w:hanging="360"/>
      </w:pPr>
      <w:rPr>
        <w:rFonts w:ascii="Symbol" w:hAnsi="Symbol" w:hint="default"/>
      </w:rPr>
    </w:lvl>
    <w:lvl w:ilvl="7" w:tplc="00030409" w:tentative="1">
      <w:start w:val="1"/>
      <w:numFmt w:val="bullet"/>
      <w:lvlText w:val="o"/>
      <w:lvlJc w:val="left"/>
      <w:pPr>
        <w:tabs>
          <w:tab w:val="num" w:pos="6214"/>
        </w:tabs>
        <w:ind w:left="6214" w:hanging="360"/>
      </w:pPr>
      <w:rPr>
        <w:rFonts w:ascii="Courier New" w:hAnsi="Courier New" w:hint="default"/>
      </w:rPr>
    </w:lvl>
    <w:lvl w:ilvl="8" w:tplc="00050409" w:tentative="1">
      <w:start w:val="1"/>
      <w:numFmt w:val="bullet"/>
      <w:lvlText w:val=""/>
      <w:lvlJc w:val="left"/>
      <w:pPr>
        <w:tabs>
          <w:tab w:val="num" w:pos="6934"/>
        </w:tabs>
        <w:ind w:left="6934" w:hanging="360"/>
      </w:pPr>
      <w:rPr>
        <w:rFonts w:ascii="Wingdings" w:hAnsi="Wingdings" w:hint="default"/>
      </w:rPr>
    </w:lvl>
  </w:abstractNum>
  <w:abstractNum w:abstractNumId="21" w15:restartNumberingAfterBreak="0">
    <w:nsid w:val="799E722D"/>
    <w:multiLevelType w:val="hybridMultilevel"/>
    <w:tmpl w:val="4E9653F4"/>
    <w:lvl w:ilvl="0" w:tplc="08090003">
      <w:start w:val="1"/>
      <w:numFmt w:val="bullet"/>
      <w:lvlText w:val="o"/>
      <w:lvlJc w:val="left"/>
      <w:pPr>
        <w:ind w:left="1137" w:hanging="360"/>
      </w:pPr>
      <w:rPr>
        <w:rFonts w:ascii="Courier New" w:hAnsi="Courier New" w:cs="Courier New"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22" w15:restartNumberingAfterBreak="0">
    <w:nsid w:val="7BBE7B25"/>
    <w:multiLevelType w:val="hybridMultilevel"/>
    <w:tmpl w:val="241E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53482D"/>
    <w:multiLevelType w:val="hybridMultilevel"/>
    <w:tmpl w:val="6BB0C7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85038">
    <w:abstractNumId w:val="20"/>
  </w:num>
  <w:num w:numId="2" w16cid:durableId="150172824">
    <w:abstractNumId w:val="14"/>
  </w:num>
  <w:num w:numId="3" w16cid:durableId="1040663673">
    <w:abstractNumId w:val="19"/>
  </w:num>
  <w:num w:numId="4" w16cid:durableId="1086223893">
    <w:abstractNumId w:val="7"/>
  </w:num>
  <w:num w:numId="5" w16cid:durableId="396632254">
    <w:abstractNumId w:val="3"/>
  </w:num>
  <w:num w:numId="6" w16cid:durableId="1242787380">
    <w:abstractNumId w:val="7"/>
  </w:num>
  <w:num w:numId="7" w16cid:durableId="407072524">
    <w:abstractNumId w:val="0"/>
  </w:num>
  <w:num w:numId="8" w16cid:durableId="2030138847">
    <w:abstractNumId w:val="12"/>
  </w:num>
  <w:num w:numId="9" w16cid:durableId="1856185543">
    <w:abstractNumId w:val="2"/>
  </w:num>
  <w:num w:numId="10" w16cid:durableId="1015811708">
    <w:abstractNumId w:val="18"/>
  </w:num>
  <w:num w:numId="11" w16cid:durableId="361512995">
    <w:abstractNumId w:val="16"/>
  </w:num>
  <w:num w:numId="12" w16cid:durableId="8413613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9627032">
    <w:abstractNumId w:val="13"/>
  </w:num>
  <w:num w:numId="14" w16cid:durableId="1029650595">
    <w:abstractNumId w:val="4"/>
  </w:num>
  <w:num w:numId="15" w16cid:durableId="110121873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14428">
    <w:abstractNumId w:val="10"/>
  </w:num>
  <w:num w:numId="17" w16cid:durableId="1319846782">
    <w:abstractNumId w:val="23"/>
  </w:num>
  <w:num w:numId="18" w16cid:durableId="1963264626">
    <w:abstractNumId w:val="21"/>
  </w:num>
  <w:num w:numId="19" w16cid:durableId="550381854">
    <w:abstractNumId w:val="6"/>
  </w:num>
  <w:num w:numId="20" w16cid:durableId="926420202">
    <w:abstractNumId w:val="1"/>
  </w:num>
  <w:num w:numId="21" w16cid:durableId="260994419">
    <w:abstractNumId w:val="11"/>
  </w:num>
  <w:num w:numId="22" w16cid:durableId="1736123856">
    <w:abstractNumId w:val="5"/>
  </w:num>
  <w:num w:numId="23" w16cid:durableId="1004357642">
    <w:abstractNumId w:val="9"/>
  </w:num>
  <w:num w:numId="24" w16cid:durableId="322049770">
    <w:abstractNumId w:val="17"/>
  </w:num>
  <w:num w:numId="25" w16cid:durableId="1582064863">
    <w:abstractNumId w:val="22"/>
  </w:num>
  <w:num w:numId="26" w16cid:durableId="233705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273"/>
    <w:rsid w:val="00011CD6"/>
    <w:rsid w:val="00014F17"/>
    <w:rsid w:val="0002095D"/>
    <w:rsid w:val="000305F7"/>
    <w:rsid w:val="00032CD8"/>
    <w:rsid w:val="00066650"/>
    <w:rsid w:val="000827CA"/>
    <w:rsid w:val="00086F7B"/>
    <w:rsid w:val="000D53AB"/>
    <w:rsid w:val="001141E0"/>
    <w:rsid w:val="0012597B"/>
    <w:rsid w:val="00126FA3"/>
    <w:rsid w:val="00142864"/>
    <w:rsid w:val="0016622E"/>
    <w:rsid w:val="001722EE"/>
    <w:rsid w:val="00182F07"/>
    <w:rsid w:val="00186243"/>
    <w:rsid w:val="001D33E3"/>
    <w:rsid w:val="00220328"/>
    <w:rsid w:val="00220D58"/>
    <w:rsid w:val="00222F8D"/>
    <w:rsid w:val="002258E4"/>
    <w:rsid w:val="00225C76"/>
    <w:rsid w:val="0023198B"/>
    <w:rsid w:val="00233F76"/>
    <w:rsid w:val="00254C93"/>
    <w:rsid w:val="002600D8"/>
    <w:rsid w:val="00281DE9"/>
    <w:rsid w:val="0028308A"/>
    <w:rsid w:val="002902BA"/>
    <w:rsid w:val="00292033"/>
    <w:rsid w:val="002B6EC8"/>
    <w:rsid w:val="002D52AF"/>
    <w:rsid w:val="002F19ED"/>
    <w:rsid w:val="003103B5"/>
    <w:rsid w:val="00331578"/>
    <w:rsid w:val="00340851"/>
    <w:rsid w:val="00366549"/>
    <w:rsid w:val="003E3CFC"/>
    <w:rsid w:val="003E5C2A"/>
    <w:rsid w:val="003E6663"/>
    <w:rsid w:val="00403FB0"/>
    <w:rsid w:val="00425BF9"/>
    <w:rsid w:val="00432594"/>
    <w:rsid w:val="00436717"/>
    <w:rsid w:val="00437E85"/>
    <w:rsid w:val="00444DCC"/>
    <w:rsid w:val="004658F3"/>
    <w:rsid w:val="004761FA"/>
    <w:rsid w:val="0048028E"/>
    <w:rsid w:val="00494AE7"/>
    <w:rsid w:val="004A7F2F"/>
    <w:rsid w:val="004C5E72"/>
    <w:rsid w:val="004C6331"/>
    <w:rsid w:val="004C7333"/>
    <w:rsid w:val="0050787F"/>
    <w:rsid w:val="00515B42"/>
    <w:rsid w:val="0054693E"/>
    <w:rsid w:val="00553F82"/>
    <w:rsid w:val="00560F56"/>
    <w:rsid w:val="00583177"/>
    <w:rsid w:val="00595273"/>
    <w:rsid w:val="005A083E"/>
    <w:rsid w:val="005B64EB"/>
    <w:rsid w:val="005F17E9"/>
    <w:rsid w:val="005F6421"/>
    <w:rsid w:val="006062A7"/>
    <w:rsid w:val="006122A5"/>
    <w:rsid w:val="00614128"/>
    <w:rsid w:val="0063020E"/>
    <w:rsid w:val="00661973"/>
    <w:rsid w:val="00671FA6"/>
    <w:rsid w:val="00682468"/>
    <w:rsid w:val="006A080C"/>
    <w:rsid w:val="006B673B"/>
    <w:rsid w:val="006D0914"/>
    <w:rsid w:val="006F736A"/>
    <w:rsid w:val="00702FD8"/>
    <w:rsid w:val="00706210"/>
    <w:rsid w:val="00707E8C"/>
    <w:rsid w:val="00725C9C"/>
    <w:rsid w:val="0072645D"/>
    <w:rsid w:val="0074197B"/>
    <w:rsid w:val="00771CC2"/>
    <w:rsid w:val="007C5003"/>
    <w:rsid w:val="007E1393"/>
    <w:rsid w:val="007F5123"/>
    <w:rsid w:val="008003C7"/>
    <w:rsid w:val="00831DBD"/>
    <w:rsid w:val="008431F6"/>
    <w:rsid w:val="0087090F"/>
    <w:rsid w:val="0088168D"/>
    <w:rsid w:val="00890F0E"/>
    <w:rsid w:val="008948B0"/>
    <w:rsid w:val="0089621D"/>
    <w:rsid w:val="008A1F0C"/>
    <w:rsid w:val="008B0BF9"/>
    <w:rsid w:val="008B7C97"/>
    <w:rsid w:val="008C1750"/>
    <w:rsid w:val="008C49D2"/>
    <w:rsid w:val="008F537E"/>
    <w:rsid w:val="00910C8E"/>
    <w:rsid w:val="0092008D"/>
    <w:rsid w:val="009466C0"/>
    <w:rsid w:val="00950E1B"/>
    <w:rsid w:val="00952614"/>
    <w:rsid w:val="00953A68"/>
    <w:rsid w:val="0095636A"/>
    <w:rsid w:val="00965920"/>
    <w:rsid w:val="00983A72"/>
    <w:rsid w:val="009974D6"/>
    <w:rsid w:val="009A17A2"/>
    <w:rsid w:val="009B0BD6"/>
    <w:rsid w:val="00A05501"/>
    <w:rsid w:val="00A315EE"/>
    <w:rsid w:val="00A353F6"/>
    <w:rsid w:val="00A46DDD"/>
    <w:rsid w:val="00A51C1B"/>
    <w:rsid w:val="00AA6DDB"/>
    <w:rsid w:val="00AA7B14"/>
    <w:rsid w:val="00AC46A5"/>
    <w:rsid w:val="00AF711E"/>
    <w:rsid w:val="00AF72DB"/>
    <w:rsid w:val="00B13FEE"/>
    <w:rsid w:val="00B42254"/>
    <w:rsid w:val="00B42C2B"/>
    <w:rsid w:val="00B53C0B"/>
    <w:rsid w:val="00B81061"/>
    <w:rsid w:val="00BA5BA1"/>
    <w:rsid w:val="00BD1D00"/>
    <w:rsid w:val="00BE4537"/>
    <w:rsid w:val="00C07959"/>
    <w:rsid w:val="00C20F70"/>
    <w:rsid w:val="00C8424F"/>
    <w:rsid w:val="00CD7B0C"/>
    <w:rsid w:val="00CE209D"/>
    <w:rsid w:val="00CE44DC"/>
    <w:rsid w:val="00CF0EA4"/>
    <w:rsid w:val="00D676A6"/>
    <w:rsid w:val="00D930E4"/>
    <w:rsid w:val="00DA5885"/>
    <w:rsid w:val="00DB2759"/>
    <w:rsid w:val="00DC5715"/>
    <w:rsid w:val="00DC6FBE"/>
    <w:rsid w:val="00DE5C45"/>
    <w:rsid w:val="00E1620D"/>
    <w:rsid w:val="00E25A8E"/>
    <w:rsid w:val="00E43858"/>
    <w:rsid w:val="00E52EEC"/>
    <w:rsid w:val="00E7065A"/>
    <w:rsid w:val="00E74799"/>
    <w:rsid w:val="00E8100A"/>
    <w:rsid w:val="00EB0BD6"/>
    <w:rsid w:val="00EB7C38"/>
    <w:rsid w:val="00F1010F"/>
    <w:rsid w:val="00F41A5D"/>
    <w:rsid w:val="00F51392"/>
    <w:rsid w:val="00F5331D"/>
    <w:rsid w:val="00F73F23"/>
    <w:rsid w:val="00FA5BF1"/>
    <w:rsid w:val="00FE4080"/>
    <w:rsid w:val="00FE7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9ACF0F"/>
  <w15:docId w15:val="{5F8AAF5A-DB70-480A-A96B-C478F362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36A"/>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A6D5F"/>
    <w:pPr>
      <w:suppressAutoHyphens/>
      <w:spacing w:before="240"/>
      <w:outlineLvl w:val="0"/>
    </w:pPr>
    <w:rPr>
      <w:rFonts w:ascii="Verdana" w:hAnsi="Verdana"/>
      <w:b/>
      <w:sz w:val="28"/>
    </w:rPr>
  </w:style>
  <w:style w:type="paragraph" w:styleId="TOC2">
    <w:name w:val="toc 2"/>
    <w:basedOn w:val="Normal"/>
    <w:next w:val="Normal"/>
    <w:autoRedefine/>
    <w:semiHidden/>
    <w:rsid w:val="005A6D5F"/>
    <w:pPr>
      <w:tabs>
        <w:tab w:val="right" w:pos="8502"/>
      </w:tabs>
      <w:suppressAutoHyphens/>
      <w:ind w:left="240"/>
    </w:pPr>
    <w:rPr>
      <w:rFonts w:ascii="Verdana" w:hAnsi="Verdana"/>
    </w:rPr>
  </w:style>
  <w:style w:type="paragraph" w:customStyle="1" w:styleId="023CCSubhead2">
    <w:name w:val="023 CC Subhead 2"/>
    <w:basedOn w:val="Normal"/>
    <w:next w:val="Normal"/>
    <w:autoRedefine/>
    <w:rsid w:val="005A6D5F"/>
    <w:pPr>
      <w:suppressAutoHyphens/>
      <w:spacing w:before="360"/>
      <w:outlineLvl w:val="0"/>
    </w:pPr>
    <w:rPr>
      <w:rFonts w:ascii="Verdana" w:hAnsi="Verdana"/>
      <w:b/>
    </w:rPr>
  </w:style>
  <w:style w:type="paragraph" w:customStyle="1" w:styleId="06CCTablehead">
    <w:name w:val="06 CC Table head"/>
    <w:basedOn w:val="Normal"/>
    <w:autoRedefine/>
    <w:rsid w:val="005A6D5F"/>
    <w:pPr>
      <w:suppressAutoHyphens/>
      <w:spacing w:before="120" w:after="120"/>
      <w:jc w:val="center"/>
    </w:pPr>
    <w:rPr>
      <w:rFonts w:ascii="Verdana" w:hAnsi="Verdana"/>
      <w:b/>
    </w:rPr>
  </w:style>
  <w:style w:type="paragraph" w:customStyle="1" w:styleId="07CCTablesubhead">
    <w:name w:val="07 CC Table subhead"/>
    <w:basedOn w:val="Normal"/>
    <w:autoRedefine/>
    <w:rsid w:val="005A6D5F"/>
    <w:pPr>
      <w:suppressAutoHyphens/>
      <w:spacing w:before="120" w:after="120"/>
      <w:jc w:val="center"/>
    </w:pPr>
    <w:rPr>
      <w:rFonts w:ascii="Verdana" w:hAnsi="Verdana"/>
      <w:b/>
    </w:rPr>
  </w:style>
  <w:style w:type="paragraph" w:customStyle="1" w:styleId="012TableParagraphstyle">
    <w:name w:val="012 Table Paragraph style"/>
    <w:basedOn w:val="Normal"/>
    <w:autoRedefine/>
    <w:rsid w:val="005A6D5F"/>
    <w:pPr>
      <w:suppressAutoHyphens/>
      <w:spacing w:before="120" w:after="120"/>
    </w:pPr>
    <w:rPr>
      <w:rFonts w:ascii="Verdana" w:hAnsi="Verdana"/>
    </w:rPr>
  </w:style>
  <w:style w:type="paragraph" w:customStyle="1" w:styleId="033CCBulletlev3">
    <w:name w:val="033 CC Bullet lev 3"/>
    <w:basedOn w:val="Normal"/>
    <w:autoRedefine/>
    <w:rsid w:val="005A6D5F"/>
    <w:pPr>
      <w:numPr>
        <w:ilvl w:val="2"/>
        <w:numId w:val="1"/>
      </w:numPr>
      <w:suppressAutoHyphens/>
      <w:ind w:right="284"/>
    </w:pPr>
    <w:rPr>
      <w:rFonts w:ascii="Verdana" w:hAnsi="Verdana"/>
    </w:rPr>
  </w:style>
  <w:style w:type="paragraph" w:customStyle="1" w:styleId="032CCBulletlev2">
    <w:name w:val="032 CC Bullet lev 2"/>
    <w:basedOn w:val="Normal"/>
    <w:autoRedefine/>
    <w:rsid w:val="005A6D5F"/>
    <w:pPr>
      <w:numPr>
        <w:ilvl w:val="1"/>
        <w:numId w:val="2"/>
      </w:numPr>
      <w:suppressAutoHyphens/>
      <w:spacing w:after="120"/>
      <w:ind w:right="284"/>
    </w:pPr>
    <w:rPr>
      <w:rFonts w:ascii="Verdana" w:hAnsi="Verdana"/>
    </w:rPr>
  </w:style>
  <w:style w:type="paragraph" w:customStyle="1" w:styleId="04CCDepartmentTitle">
    <w:name w:val="04 CC Department Title"/>
    <w:basedOn w:val="Normal"/>
    <w:autoRedefine/>
    <w:rsid w:val="005A6D5F"/>
    <w:rPr>
      <w:rFonts w:ascii="Verdana" w:hAnsi="Verdana"/>
      <w:sz w:val="28"/>
    </w:rPr>
  </w:style>
  <w:style w:type="paragraph" w:customStyle="1" w:styleId="04CCIntroPara">
    <w:name w:val="04 CC Intro Para"/>
    <w:basedOn w:val="Normal"/>
    <w:next w:val="Normal"/>
    <w:autoRedefine/>
    <w:rsid w:val="005A6D5F"/>
    <w:pPr>
      <w:suppressAutoHyphens/>
      <w:spacing w:before="480" w:after="120" w:line="360" w:lineRule="auto"/>
      <w:outlineLvl w:val="0"/>
    </w:pPr>
    <w:rPr>
      <w:rFonts w:ascii="Verdana" w:hAnsi="Verdana"/>
      <w:sz w:val="28"/>
    </w:rPr>
  </w:style>
  <w:style w:type="paragraph" w:customStyle="1" w:styleId="05CCAuthorsname">
    <w:name w:val="05 CC Author's name"/>
    <w:basedOn w:val="Normal"/>
    <w:autoRedefine/>
    <w:rsid w:val="005A6D5F"/>
    <w:pPr>
      <w:suppressAutoHyphens/>
      <w:spacing w:before="480"/>
    </w:pPr>
    <w:rPr>
      <w:rFonts w:ascii="Verdana" w:hAnsi="Verdana"/>
      <w:b/>
    </w:rPr>
  </w:style>
  <w:style w:type="paragraph" w:customStyle="1" w:styleId="ACCDocumentTitle">
    <w:name w:val="A CC Document Title"/>
    <w:basedOn w:val="Normal"/>
    <w:next w:val="Normal"/>
    <w:autoRedefine/>
    <w:rsid w:val="005A6D5F"/>
    <w:rPr>
      <w:rFonts w:ascii="Verdana" w:hAnsi="Verdana"/>
      <w:b/>
      <w:sz w:val="40"/>
    </w:rPr>
  </w:style>
  <w:style w:type="paragraph" w:customStyle="1" w:styleId="BCCDocumentsubtitle">
    <w:name w:val="B CC Document subtitle"/>
    <w:basedOn w:val="Normal"/>
    <w:autoRedefine/>
    <w:rsid w:val="005A6D5F"/>
    <w:rPr>
      <w:rFonts w:ascii="Verdana" w:hAnsi="Verdana"/>
      <w:sz w:val="28"/>
    </w:rPr>
  </w:style>
  <w:style w:type="paragraph" w:customStyle="1" w:styleId="CCCCoverDocumentDate">
    <w:name w:val="C CC Cover Document Date"/>
    <w:basedOn w:val="Normal"/>
    <w:autoRedefine/>
    <w:rsid w:val="005A6D5F"/>
    <w:rPr>
      <w:rFonts w:ascii="Verdana" w:hAnsi="Verdana"/>
      <w:b/>
      <w:sz w:val="28"/>
    </w:rPr>
  </w:style>
  <w:style w:type="paragraph" w:customStyle="1" w:styleId="BCCCoverDocumentsubtitle">
    <w:name w:val="B CC Cover Document subtitle"/>
    <w:basedOn w:val="Normal"/>
    <w:autoRedefine/>
    <w:rsid w:val="005A6D5F"/>
    <w:rPr>
      <w:rFonts w:ascii="Verdana" w:hAnsi="Verdana"/>
      <w:sz w:val="28"/>
    </w:rPr>
  </w:style>
  <w:style w:type="paragraph" w:customStyle="1" w:styleId="ACCCoverDocumentTitle">
    <w:name w:val="A CC Cover Document Title"/>
    <w:basedOn w:val="Normal"/>
    <w:next w:val="BCCCoverDocumentsubtitle"/>
    <w:autoRedefine/>
    <w:rsid w:val="005A6D5F"/>
    <w:rPr>
      <w:rFonts w:ascii="Verdana" w:hAnsi="Verdana"/>
      <w:b/>
      <w:sz w:val="40"/>
    </w:rPr>
  </w:style>
  <w:style w:type="paragraph" w:customStyle="1" w:styleId="012CCTableParagraphstyle">
    <w:name w:val="012 CC Table Paragraph style"/>
    <w:basedOn w:val="Normal"/>
    <w:autoRedefine/>
    <w:rsid w:val="005A6D5F"/>
    <w:pPr>
      <w:suppressAutoHyphens/>
      <w:spacing w:before="120" w:after="120"/>
    </w:pPr>
    <w:rPr>
      <w:rFonts w:ascii="Verdana" w:hAnsi="Verdana"/>
    </w:rPr>
  </w:style>
  <w:style w:type="paragraph" w:customStyle="1" w:styleId="01PCNContentshead">
    <w:name w:val="01 PCN Contents head"/>
    <w:basedOn w:val="Normal"/>
    <w:rsid w:val="009A60E1"/>
    <w:pPr>
      <w:spacing w:before="120" w:after="120"/>
    </w:pPr>
    <w:rPr>
      <w:rFonts w:ascii="Verdana" w:hAnsi="Verdana" w:cs="Arial"/>
      <w:b/>
      <w:bCs/>
      <w:color w:val="3E2B70"/>
    </w:rPr>
  </w:style>
  <w:style w:type="paragraph" w:customStyle="1" w:styleId="03PCNConBullLev2">
    <w:name w:val="03 PCN Con Bull Lev 2"/>
    <w:basedOn w:val="Normal"/>
    <w:rsid w:val="009A60E1"/>
    <w:pPr>
      <w:numPr>
        <w:numId w:val="3"/>
      </w:numPr>
      <w:spacing w:after="120"/>
    </w:pPr>
    <w:rPr>
      <w:rFonts w:ascii="Verdana" w:hAnsi="Verdana" w:cs="Arial"/>
      <w:bCs/>
      <w:i/>
      <w:sz w:val="20"/>
    </w:rPr>
  </w:style>
  <w:style w:type="paragraph" w:customStyle="1" w:styleId="02PCNConBullLev1">
    <w:name w:val="02 PCN Con Bull Lev 1"/>
    <w:basedOn w:val="Normal"/>
    <w:rsid w:val="009A60E1"/>
    <w:pPr>
      <w:numPr>
        <w:numId w:val="6"/>
      </w:numPr>
      <w:spacing w:after="60"/>
    </w:pPr>
    <w:rPr>
      <w:rFonts w:ascii="Verdana" w:hAnsi="Verdana" w:cs="Arial"/>
      <w:b/>
      <w:bCs/>
      <w:color w:val="3F2B71"/>
      <w:sz w:val="20"/>
    </w:rPr>
  </w:style>
  <w:style w:type="paragraph" w:customStyle="1" w:styleId="04PCNPurpleText">
    <w:name w:val="04 PCN Purple Text"/>
    <w:basedOn w:val="Normal"/>
    <w:rsid w:val="009A60E1"/>
    <w:pPr>
      <w:spacing w:after="120"/>
      <w:ind w:left="113"/>
    </w:pPr>
    <w:rPr>
      <w:rFonts w:ascii="Verdana" w:hAnsi="Verdana" w:cs="Arial"/>
      <w:color w:val="3F2B71"/>
    </w:rPr>
  </w:style>
  <w:style w:type="paragraph" w:customStyle="1" w:styleId="05PCNPurpleIntro">
    <w:name w:val="05 PCN Purple Intro"/>
    <w:basedOn w:val="Normal"/>
    <w:next w:val="04PCNPurpleText"/>
    <w:rsid w:val="009A60E1"/>
    <w:pPr>
      <w:spacing w:after="120"/>
      <w:ind w:left="113"/>
    </w:pPr>
    <w:rPr>
      <w:rFonts w:ascii="Verdana" w:hAnsi="Verdana" w:cs="Arial"/>
      <w:b/>
      <w:color w:val="3F2B71"/>
    </w:rPr>
  </w:style>
  <w:style w:type="paragraph" w:customStyle="1" w:styleId="06PCNPurpleLeadHead">
    <w:name w:val="06 PCN Purple Lead Head"/>
    <w:basedOn w:val="Normal"/>
    <w:next w:val="05PCNPurpleIntro"/>
    <w:rsid w:val="009A60E1"/>
    <w:pPr>
      <w:spacing w:after="360"/>
      <w:ind w:left="113"/>
    </w:pPr>
    <w:rPr>
      <w:rFonts w:ascii="Verdana" w:hAnsi="Verdana" w:cs="Arial"/>
      <w:b/>
      <w:color w:val="412B70"/>
      <w:sz w:val="48"/>
    </w:rPr>
  </w:style>
  <w:style w:type="paragraph" w:customStyle="1" w:styleId="07PCNBlackText">
    <w:name w:val="07 PCN Black Text"/>
    <w:basedOn w:val="Normal"/>
    <w:rsid w:val="009A60E1"/>
    <w:pPr>
      <w:spacing w:after="120"/>
      <w:ind w:left="113"/>
    </w:pPr>
    <w:rPr>
      <w:rFonts w:ascii="Verdana" w:hAnsi="Verdana"/>
    </w:rPr>
  </w:style>
  <w:style w:type="paragraph" w:customStyle="1" w:styleId="08PCNBlackIntro">
    <w:name w:val="08 PCN Black Intro"/>
    <w:basedOn w:val="Normal"/>
    <w:next w:val="07PCNBlackText"/>
    <w:rsid w:val="009A60E1"/>
    <w:pPr>
      <w:spacing w:after="120"/>
      <w:ind w:left="113"/>
    </w:pPr>
    <w:rPr>
      <w:rFonts w:ascii="Verdana" w:hAnsi="Verdana"/>
      <w:b/>
    </w:rPr>
  </w:style>
  <w:style w:type="paragraph" w:customStyle="1" w:styleId="09PCNBlackHeadline">
    <w:name w:val="09 PCN Black Headline"/>
    <w:basedOn w:val="Normal"/>
    <w:next w:val="08PCNBlackIntro"/>
    <w:rsid w:val="009A60E1"/>
    <w:pPr>
      <w:spacing w:after="120"/>
      <w:ind w:left="113"/>
    </w:pPr>
    <w:rPr>
      <w:rFonts w:ascii="Verdana" w:hAnsi="Verdana"/>
      <w:b/>
      <w:sz w:val="36"/>
    </w:rPr>
  </w:style>
  <w:style w:type="paragraph" w:customStyle="1" w:styleId="10PCNPurpleHeadline">
    <w:name w:val="10 PCN Purple Headline"/>
    <w:basedOn w:val="Normal"/>
    <w:next w:val="05PCNPurpleIntro"/>
    <w:rsid w:val="009A60E1"/>
    <w:pPr>
      <w:spacing w:after="120"/>
      <w:ind w:left="113"/>
    </w:pPr>
    <w:rPr>
      <w:rFonts w:ascii="Verdana" w:hAnsi="Verdana"/>
      <w:b/>
      <w:color w:val="412B70"/>
      <w:sz w:val="36"/>
    </w:rPr>
  </w:style>
  <w:style w:type="paragraph" w:customStyle="1" w:styleId="11PCNWhiteTableText">
    <w:name w:val="11 PCN White Table Text"/>
    <w:basedOn w:val="Normal"/>
    <w:rsid w:val="009A60E1"/>
    <w:pPr>
      <w:spacing w:before="60" w:after="60"/>
    </w:pPr>
    <w:rPr>
      <w:rFonts w:ascii="Verdana" w:hAnsi="Verdana" w:cs="Arial"/>
      <w:b/>
      <w:color w:val="FFFFFF"/>
    </w:rPr>
  </w:style>
  <w:style w:type="paragraph" w:customStyle="1" w:styleId="12PCNPurpletabletext">
    <w:name w:val="12 PCN Purple table text"/>
    <w:basedOn w:val="Normal"/>
    <w:rsid w:val="009A60E1"/>
    <w:pPr>
      <w:spacing w:before="60" w:after="60"/>
    </w:pPr>
    <w:rPr>
      <w:rFonts w:ascii="Verdana" w:hAnsi="Verdana" w:cs="Arial"/>
      <w:b/>
      <w:color w:val="3D2B72"/>
    </w:rPr>
  </w:style>
  <w:style w:type="paragraph" w:customStyle="1" w:styleId="11PCNPurpleHeadLev2">
    <w:name w:val="11 PCN Purple Head Lev 2"/>
    <w:basedOn w:val="Normal"/>
    <w:rsid w:val="009A60E1"/>
    <w:pPr>
      <w:spacing w:after="120"/>
      <w:ind w:left="113"/>
    </w:pPr>
    <w:rPr>
      <w:rFonts w:ascii="Verdana" w:hAnsi="Verdana"/>
      <w:b/>
      <w:color w:val="3F2B71"/>
      <w:sz w:val="32"/>
    </w:rPr>
  </w:style>
  <w:style w:type="paragraph" w:customStyle="1" w:styleId="12PCNPurpTxtLev2">
    <w:name w:val="12 PCN Purp Txt Lev 2"/>
    <w:basedOn w:val="Normal"/>
    <w:rsid w:val="009A60E1"/>
    <w:pPr>
      <w:spacing w:after="120"/>
      <w:ind w:left="113"/>
    </w:pPr>
    <w:rPr>
      <w:rFonts w:ascii="Verdana" w:hAnsi="Verdana" w:cs="Arial"/>
      <w:color w:val="3F2B71"/>
      <w:sz w:val="20"/>
    </w:rPr>
  </w:style>
  <w:style w:type="paragraph" w:customStyle="1" w:styleId="13PCNPurpIntLev2">
    <w:name w:val="13 PCN Purp Int Lev 2"/>
    <w:basedOn w:val="Normal"/>
    <w:next w:val="12PCNPurpTxtLev2"/>
    <w:rsid w:val="009A60E1"/>
    <w:pPr>
      <w:spacing w:after="120"/>
      <w:ind w:left="113"/>
    </w:pPr>
    <w:rPr>
      <w:rFonts w:ascii="Verdana" w:hAnsi="Verdana" w:cs="Arial"/>
      <w:b/>
      <w:color w:val="3F2B71"/>
      <w:sz w:val="20"/>
    </w:rPr>
  </w:style>
  <w:style w:type="paragraph" w:customStyle="1" w:styleId="14PCNPurpHeadLev2">
    <w:name w:val="14 PCN Purp Head Lev 2"/>
    <w:basedOn w:val="11PCNPurpleHeadLev2"/>
    <w:next w:val="13PCNPurpIntLev2"/>
    <w:rsid w:val="009A60E1"/>
  </w:style>
  <w:style w:type="paragraph" w:customStyle="1" w:styleId="14PCNBlackTextLev2">
    <w:name w:val="14 PCN Black Text Lev 2"/>
    <w:basedOn w:val="Normal"/>
    <w:rsid w:val="009A60E1"/>
    <w:pPr>
      <w:spacing w:after="120"/>
      <w:ind w:left="113"/>
    </w:pPr>
    <w:rPr>
      <w:rFonts w:ascii="Verdana" w:hAnsi="Verdana" w:cs="Arial"/>
      <w:sz w:val="20"/>
    </w:rPr>
  </w:style>
  <w:style w:type="paragraph" w:customStyle="1" w:styleId="15PCNBlackIntroLev2">
    <w:name w:val="15 PCN Black Intro Lev 2"/>
    <w:basedOn w:val="Normal"/>
    <w:next w:val="14PCNBlackTextLev2"/>
    <w:rsid w:val="009A60E1"/>
    <w:pPr>
      <w:spacing w:after="120"/>
      <w:ind w:left="113"/>
    </w:pPr>
    <w:rPr>
      <w:rFonts w:ascii="Verdana" w:hAnsi="Verdana" w:cs="Arial"/>
      <w:b/>
      <w:sz w:val="20"/>
    </w:rPr>
  </w:style>
  <w:style w:type="paragraph" w:customStyle="1" w:styleId="15PCNBlackHeadLev2">
    <w:name w:val="15 PCN Black Head Lev 2"/>
    <w:basedOn w:val="Normal"/>
    <w:next w:val="15PCNBlackIntroLev2"/>
    <w:rsid w:val="009A60E1"/>
    <w:pPr>
      <w:spacing w:after="120"/>
      <w:ind w:left="113"/>
    </w:pPr>
    <w:rPr>
      <w:rFonts w:ascii="Verdana" w:hAnsi="Verdana" w:cs="Arial"/>
      <w:b/>
      <w:sz w:val="28"/>
    </w:rPr>
  </w:style>
  <w:style w:type="paragraph" w:customStyle="1" w:styleId="16PCNTabletext">
    <w:name w:val="16 PCN Table text"/>
    <w:basedOn w:val="Normal"/>
    <w:rsid w:val="009A60E1"/>
    <w:pPr>
      <w:numPr>
        <w:numId w:val="5"/>
      </w:numPr>
      <w:spacing w:before="60" w:after="60"/>
    </w:pPr>
    <w:rPr>
      <w:rFonts w:ascii="Verdana" w:hAnsi="Verdana" w:cs="Arial"/>
      <w:color w:val="3E2B70"/>
      <w:sz w:val="18"/>
      <w:szCs w:val="18"/>
    </w:rPr>
  </w:style>
  <w:style w:type="paragraph" w:customStyle="1" w:styleId="17PCNTableHeadWhiteText">
    <w:name w:val="17 PCN Table Head White Text"/>
    <w:basedOn w:val="Normal"/>
    <w:rsid w:val="009A60E1"/>
    <w:pPr>
      <w:spacing w:before="60" w:after="60"/>
      <w:ind w:left="113"/>
    </w:pPr>
    <w:rPr>
      <w:rFonts w:ascii="Verdana" w:hAnsi="Verdana" w:cs="Arial"/>
      <w:color w:val="FFFFFF"/>
      <w:sz w:val="18"/>
      <w:szCs w:val="18"/>
    </w:rPr>
  </w:style>
  <w:style w:type="paragraph" w:customStyle="1" w:styleId="18PCNCaption">
    <w:name w:val="18 PCN Caption"/>
    <w:basedOn w:val="Normal"/>
    <w:rsid w:val="009A60E1"/>
    <w:pPr>
      <w:spacing w:after="60"/>
    </w:pPr>
    <w:rPr>
      <w:rFonts w:ascii="Verdana" w:hAnsi="Verdana"/>
      <w:i/>
      <w:color w:val="FFFFFF"/>
      <w:sz w:val="18"/>
    </w:rPr>
  </w:style>
  <w:style w:type="paragraph" w:customStyle="1" w:styleId="DottedLeader">
    <w:name w:val="*** Dotted Leader***"/>
    <w:basedOn w:val="Normal"/>
    <w:rsid w:val="009A60E1"/>
    <w:pPr>
      <w:pBdr>
        <w:bottom w:val="dotted" w:sz="4" w:space="1" w:color="auto"/>
      </w:pBdr>
      <w:spacing w:after="120"/>
      <w:ind w:left="113"/>
    </w:pPr>
    <w:rPr>
      <w:rFonts w:ascii="Verdana" w:hAnsi="Verdana" w:cs="Arial"/>
      <w:color w:val="3F2B71"/>
      <w:sz w:val="20"/>
    </w:rPr>
  </w:style>
  <w:style w:type="paragraph" w:customStyle="1" w:styleId="19PCNTablestyle">
    <w:name w:val="19 PCN Table style"/>
    <w:basedOn w:val="Normal"/>
    <w:rsid w:val="009A60E1"/>
    <w:pPr>
      <w:spacing w:before="60" w:after="60"/>
      <w:ind w:left="113"/>
    </w:pPr>
    <w:rPr>
      <w:rFonts w:ascii="Verdana" w:hAnsi="Verdana"/>
      <w:b/>
      <w:color w:val="3F2B71"/>
    </w:rPr>
  </w:style>
  <w:style w:type="paragraph" w:customStyle="1" w:styleId="20PCNTablewhitetext">
    <w:name w:val="20 PCN Table white text"/>
    <w:basedOn w:val="19PCNTablestyle"/>
    <w:rsid w:val="009A60E1"/>
    <w:rPr>
      <w:color w:val="FFFFFF"/>
    </w:rPr>
  </w:style>
  <w:style w:type="paragraph" w:styleId="Header">
    <w:name w:val="header"/>
    <w:basedOn w:val="Normal"/>
    <w:rsid w:val="000E236A"/>
    <w:pPr>
      <w:tabs>
        <w:tab w:val="center" w:pos="4320"/>
        <w:tab w:val="right" w:pos="8640"/>
      </w:tabs>
    </w:pPr>
  </w:style>
  <w:style w:type="paragraph" w:styleId="Footer">
    <w:name w:val="footer"/>
    <w:basedOn w:val="Normal"/>
    <w:semiHidden/>
    <w:rsid w:val="000E236A"/>
    <w:pPr>
      <w:tabs>
        <w:tab w:val="center" w:pos="4320"/>
        <w:tab w:val="right" w:pos="8640"/>
      </w:tabs>
    </w:pPr>
  </w:style>
  <w:style w:type="paragraph" w:customStyle="1" w:styleId="BodyText1">
    <w:name w:val="Body Text1"/>
    <w:basedOn w:val="Normal"/>
    <w:rsid w:val="000E236A"/>
    <w:pPr>
      <w:suppressAutoHyphens/>
      <w:autoSpaceDE w:val="0"/>
      <w:autoSpaceDN w:val="0"/>
      <w:adjustRightInd w:val="0"/>
      <w:spacing w:after="113" w:line="280" w:lineRule="atLeast"/>
      <w:textAlignment w:val="center"/>
    </w:pPr>
    <w:rPr>
      <w:rFonts w:ascii="Myriad Pro" w:hAnsi="Myriad Pro" w:cs="Myriad Pro"/>
      <w:color w:val="000000"/>
      <w:lang w:val="en-US"/>
    </w:rPr>
  </w:style>
  <w:style w:type="character" w:styleId="CommentReference">
    <w:name w:val="annotation reference"/>
    <w:semiHidden/>
    <w:rsid w:val="000E236A"/>
    <w:rPr>
      <w:sz w:val="18"/>
    </w:rPr>
  </w:style>
  <w:style w:type="paragraph" w:styleId="CommentText">
    <w:name w:val="annotation text"/>
    <w:basedOn w:val="Normal"/>
    <w:semiHidden/>
    <w:rsid w:val="000E236A"/>
    <w:rPr>
      <w:szCs w:val="24"/>
    </w:rPr>
  </w:style>
  <w:style w:type="paragraph" w:styleId="CommentSubject">
    <w:name w:val="annotation subject"/>
    <w:basedOn w:val="CommentText"/>
    <w:next w:val="CommentText"/>
    <w:semiHidden/>
    <w:rsid w:val="000E236A"/>
    <w:rPr>
      <w:szCs w:val="20"/>
    </w:rPr>
  </w:style>
  <w:style w:type="paragraph" w:styleId="BalloonText">
    <w:name w:val="Balloon Text"/>
    <w:basedOn w:val="Normal"/>
    <w:semiHidden/>
    <w:rsid w:val="000E236A"/>
    <w:rPr>
      <w:rFonts w:ascii="Lucida Grande" w:hAnsi="Lucida Grande"/>
      <w:sz w:val="18"/>
      <w:szCs w:val="18"/>
    </w:rPr>
  </w:style>
  <w:style w:type="paragraph" w:customStyle="1" w:styleId="NoParagraphStyle">
    <w:name w:val="[No Paragraph Style]"/>
    <w:rsid w:val="008948B0"/>
    <w:pPr>
      <w:autoSpaceDE w:val="0"/>
      <w:autoSpaceDN w:val="0"/>
      <w:adjustRightInd w:val="0"/>
      <w:spacing w:line="288" w:lineRule="auto"/>
      <w:textAlignment w:val="center"/>
    </w:pPr>
    <w:rPr>
      <w:color w:val="000000"/>
      <w:sz w:val="24"/>
      <w:szCs w:val="24"/>
      <w:lang w:val="en-US"/>
    </w:rPr>
  </w:style>
  <w:style w:type="character" w:styleId="Hyperlink">
    <w:name w:val="Hyperlink"/>
    <w:rsid w:val="0002095D"/>
    <w:rPr>
      <w:color w:val="0000FF"/>
      <w:u w:val="single"/>
    </w:rPr>
  </w:style>
  <w:style w:type="paragraph" w:styleId="NormalWeb">
    <w:name w:val="Normal (Web)"/>
    <w:basedOn w:val="Normal"/>
    <w:uiPriority w:val="99"/>
    <w:unhideWhenUsed/>
    <w:rsid w:val="005A083E"/>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4C7333"/>
    <w:pPr>
      <w:ind w:left="720"/>
      <w:contextualSpacing/>
    </w:pPr>
    <w:rPr>
      <w:rFonts w:ascii="Times New Roman" w:hAnsi="Times New Roman"/>
      <w:sz w:val="24"/>
      <w:szCs w:val="24"/>
    </w:rPr>
  </w:style>
  <w:style w:type="table" w:styleId="TableGrid">
    <w:name w:val="Table Grid"/>
    <w:aliases w:val="Table no border"/>
    <w:basedOn w:val="TableNormal"/>
    <w:rsid w:val="003E5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787F"/>
    <w:rPr>
      <w:color w:val="808080"/>
    </w:rPr>
  </w:style>
  <w:style w:type="paragraph" w:customStyle="1" w:styleId="Default">
    <w:name w:val="Default"/>
    <w:rsid w:val="00DA5885"/>
    <w:pPr>
      <w:autoSpaceDE w:val="0"/>
      <w:autoSpaceDN w:val="0"/>
      <w:adjustRightInd w:val="0"/>
    </w:pPr>
    <w:rPr>
      <w:rFonts w:ascii="Arial" w:hAnsi="Arial" w:cs="Arial"/>
      <w:color w:val="000000"/>
      <w:sz w:val="24"/>
      <w:szCs w:val="24"/>
    </w:rPr>
  </w:style>
  <w:style w:type="paragraph" w:customStyle="1" w:styleId="01BSCCParagraphbodystyle">
    <w:name w:val="01BS CC Paragraph body style"/>
    <w:rsid w:val="00C07959"/>
    <w:pPr>
      <w:suppressAutoHyphens/>
      <w:spacing w:after="240"/>
    </w:pPr>
    <w:rPr>
      <w:rFonts w:ascii="Verdana" w:hAnsi="Verdan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2332">
      <w:bodyDiv w:val="1"/>
      <w:marLeft w:val="0"/>
      <w:marRight w:val="0"/>
      <w:marTop w:val="0"/>
      <w:marBottom w:val="0"/>
      <w:divBdr>
        <w:top w:val="none" w:sz="0" w:space="0" w:color="auto"/>
        <w:left w:val="none" w:sz="0" w:space="0" w:color="auto"/>
        <w:bottom w:val="none" w:sz="0" w:space="0" w:color="auto"/>
        <w:right w:val="none" w:sz="0" w:space="0" w:color="auto"/>
      </w:divBdr>
      <w:divsChild>
        <w:div w:id="415328132">
          <w:marLeft w:val="288"/>
          <w:marRight w:val="0"/>
          <w:marTop w:val="0"/>
          <w:marBottom w:val="240"/>
          <w:divBdr>
            <w:top w:val="none" w:sz="0" w:space="0" w:color="auto"/>
            <w:left w:val="none" w:sz="0" w:space="0" w:color="auto"/>
            <w:bottom w:val="none" w:sz="0" w:space="0" w:color="auto"/>
            <w:right w:val="none" w:sz="0" w:space="0" w:color="auto"/>
          </w:divBdr>
        </w:div>
        <w:div w:id="1303272586">
          <w:marLeft w:val="950"/>
          <w:marRight w:val="0"/>
          <w:marTop w:val="0"/>
          <w:marBottom w:val="240"/>
          <w:divBdr>
            <w:top w:val="none" w:sz="0" w:space="0" w:color="auto"/>
            <w:left w:val="none" w:sz="0" w:space="0" w:color="auto"/>
            <w:bottom w:val="none" w:sz="0" w:space="0" w:color="auto"/>
            <w:right w:val="none" w:sz="0" w:space="0" w:color="auto"/>
          </w:divBdr>
        </w:div>
        <w:div w:id="705787772">
          <w:marLeft w:val="950"/>
          <w:marRight w:val="0"/>
          <w:marTop w:val="0"/>
          <w:marBottom w:val="240"/>
          <w:divBdr>
            <w:top w:val="none" w:sz="0" w:space="0" w:color="auto"/>
            <w:left w:val="none" w:sz="0" w:space="0" w:color="auto"/>
            <w:bottom w:val="none" w:sz="0" w:space="0" w:color="auto"/>
            <w:right w:val="none" w:sz="0" w:space="0" w:color="auto"/>
          </w:divBdr>
        </w:div>
        <w:div w:id="348290402">
          <w:marLeft w:val="950"/>
          <w:marRight w:val="0"/>
          <w:marTop w:val="0"/>
          <w:marBottom w:val="240"/>
          <w:divBdr>
            <w:top w:val="none" w:sz="0" w:space="0" w:color="auto"/>
            <w:left w:val="none" w:sz="0" w:space="0" w:color="auto"/>
            <w:bottom w:val="none" w:sz="0" w:space="0" w:color="auto"/>
            <w:right w:val="none" w:sz="0" w:space="0" w:color="auto"/>
          </w:divBdr>
        </w:div>
        <w:div w:id="431783860">
          <w:marLeft w:val="1627"/>
          <w:marRight w:val="0"/>
          <w:marTop w:val="0"/>
          <w:marBottom w:val="240"/>
          <w:divBdr>
            <w:top w:val="none" w:sz="0" w:space="0" w:color="auto"/>
            <w:left w:val="none" w:sz="0" w:space="0" w:color="auto"/>
            <w:bottom w:val="none" w:sz="0" w:space="0" w:color="auto"/>
            <w:right w:val="none" w:sz="0" w:space="0" w:color="auto"/>
          </w:divBdr>
        </w:div>
        <w:div w:id="1082995676">
          <w:marLeft w:val="1627"/>
          <w:marRight w:val="0"/>
          <w:marTop w:val="0"/>
          <w:marBottom w:val="240"/>
          <w:divBdr>
            <w:top w:val="none" w:sz="0" w:space="0" w:color="auto"/>
            <w:left w:val="none" w:sz="0" w:space="0" w:color="auto"/>
            <w:bottom w:val="none" w:sz="0" w:space="0" w:color="auto"/>
            <w:right w:val="none" w:sz="0" w:space="0" w:color="auto"/>
          </w:divBdr>
        </w:div>
        <w:div w:id="237329638">
          <w:marLeft w:val="1627"/>
          <w:marRight w:val="0"/>
          <w:marTop w:val="0"/>
          <w:marBottom w:val="240"/>
          <w:divBdr>
            <w:top w:val="none" w:sz="0" w:space="0" w:color="auto"/>
            <w:left w:val="none" w:sz="0" w:space="0" w:color="auto"/>
            <w:bottom w:val="none" w:sz="0" w:space="0" w:color="auto"/>
            <w:right w:val="none" w:sz="0" w:space="0" w:color="auto"/>
          </w:divBdr>
        </w:div>
      </w:divsChild>
    </w:div>
    <w:div w:id="536891037">
      <w:bodyDiv w:val="1"/>
      <w:marLeft w:val="0"/>
      <w:marRight w:val="0"/>
      <w:marTop w:val="0"/>
      <w:marBottom w:val="0"/>
      <w:divBdr>
        <w:top w:val="none" w:sz="0" w:space="0" w:color="auto"/>
        <w:left w:val="none" w:sz="0" w:space="0" w:color="auto"/>
        <w:bottom w:val="none" w:sz="0" w:space="0" w:color="auto"/>
        <w:right w:val="none" w:sz="0" w:space="0" w:color="auto"/>
      </w:divBdr>
    </w:div>
    <w:div w:id="961762477">
      <w:bodyDiv w:val="1"/>
      <w:marLeft w:val="0"/>
      <w:marRight w:val="0"/>
      <w:marTop w:val="0"/>
      <w:marBottom w:val="0"/>
      <w:divBdr>
        <w:top w:val="none" w:sz="0" w:space="0" w:color="auto"/>
        <w:left w:val="none" w:sz="0" w:space="0" w:color="auto"/>
        <w:bottom w:val="none" w:sz="0" w:space="0" w:color="auto"/>
        <w:right w:val="none" w:sz="0" w:space="0" w:color="auto"/>
      </w:divBdr>
    </w:div>
    <w:div w:id="1069960199">
      <w:bodyDiv w:val="1"/>
      <w:marLeft w:val="0"/>
      <w:marRight w:val="0"/>
      <w:marTop w:val="0"/>
      <w:marBottom w:val="0"/>
      <w:divBdr>
        <w:top w:val="none" w:sz="0" w:space="0" w:color="auto"/>
        <w:left w:val="none" w:sz="0" w:space="0" w:color="auto"/>
        <w:bottom w:val="none" w:sz="0" w:space="0" w:color="auto"/>
        <w:right w:val="none" w:sz="0" w:space="0" w:color="auto"/>
      </w:divBdr>
    </w:div>
    <w:div w:id="1117064123">
      <w:bodyDiv w:val="1"/>
      <w:marLeft w:val="0"/>
      <w:marRight w:val="0"/>
      <w:marTop w:val="0"/>
      <w:marBottom w:val="0"/>
      <w:divBdr>
        <w:top w:val="none" w:sz="0" w:space="0" w:color="auto"/>
        <w:left w:val="none" w:sz="0" w:space="0" w:color="auto"/>
        <w:bottom w:val="none" w:sz="0" w:space="0" w:color="auto"/>
        <w:right w:val="none" w:sz="0" w:space="0" w:color="auto"/>
      </w:divBdr>
    </w:div>
    <w:div w:id="1557739158">
      <w:bodyDiv w:val="1"/>
      <w:marLeft w:val="0"/>
      <w:marRight w:val="0"/>
      <w:marTop w:val="0"/>
      <w:marBottom w:val="0"/>
      <w:divBdr>
        <w:top w:val="none" w:sz="0" w:space="0" w:color="auto"/>
        <w:left w:val="none" w:sz="0" w:space="0" w:color="auto"/>
        <w:bottom w:val="none" w:sz="0" w:space="0" w:color="auto"/>
        <w:right w:val="none" w:sz="0" w:space="0" w:color="auto"/>
      </w:divBdr>
    </w:div>
    <w:div w:id="1602882108">
      <w:bodyDiv w:val="1"/>
      <w:marLeft w:val="0"/>
      <w:marRight w:val="0"/>
      <w:marTop w:val="0"/>
      <w:marBottom w:val="0"/>
      <w:divBdr>
        <w:top w:val="none" w:sz="0" w:space="0" w:color="auto"/>
        <w:left w:val="none" w:sz="0" w:space="0" w:color="auto"/>
        <w:bottom w:val="none" w:sz="0" w:space="0" w:color="auto"/>
        <w:right w:val="none" w:sz="0" w:space="0" w:color="auto"/>
      </w:divBdr>
    </w:div>
    <w:div w:id="1912495535">
      <w:bodyDiv w:val="1"/>
      <w:marLeft w:val="0"/>
      <w:marRight w:val="0"/>
      <w:marTop w:val="0"/>
      <w:marBottom w:val="0"/>
      <w:divBdr>
        <w:top w:val="none" w:sz="0" w:space="0" w:color="auto"/>
        <w:left w:val="none" w:sz="0" w:space="0" w:color="auto"/>
        <w:bottom w:val="none" w:sz="0" w:space="0" w:color="auto"/>
        <w:right w:val="none" w:sz="0" w:space="0" w:color="auto"/>
      </w:divBdr>
    </w:div>
    <w:div w:id="1960840547">
      <w:bodyDiv w:val="1"/>
      <w:marLeft w:val="0"/>
      <w:marRight w:val="0"/>
      <w:marTop w:val="0"/>
      <w:marBottom w:val="0"/>
      <w:divBdr>
        <w:top w:val="none" w:sz="0" w:space="0" w:color="auto"/>
        <w:left w:val="none" w:sz="0" w:space="0" w:color="auto"/>
        <w:bottom w:val="none" w:sz="0" w:space="0" w:color="auto"/>
        <w:right w:val="none" w:sz="0" w:space="0" w:color="auto"/>
      </w:divBdr>
    </w:div>
    <w:div w:id="206629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301774699F4981A5AC78CABBA6C388"/>
        <w:category>
          <w:name w:val="General"/>
          <w:gallery w:val="placeholder"/>
        </w:category>
        <w:types>
          <w:type w:val="bbPlcHdr"/>
        </w:types>
        <w:behaviors>
          <w:behavior w:val="content"/>
        </w:behaviors>
        <w:guid w:val="{FF3CA2A9-82D1-405C-ACC6-152D40CE1C96}"/>
      </w:docPartPr>
      <w:docPartBody>
        <w:p w:rsidR="00516B31" w:rsidRDefault="00BB4A70" w:rsidP="00BB4A70">
          <w:pPr>
            <w:pStyle w:val="1F301774699F4981A5AC78CABBA6C388"/>
          </w:pPr>
          <w:r w:rsidRPr="00344CD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A70"/>
    <w:rsid w:val="00516B31"/>
    <w:rsid w:val="0054693E"/>
    <w:rsid w:val="00680AF2"/>
    <w:rsid w:val="006E59EE"/>
    <w:rsid w:val="007B4D0B"/>
    <w:rsid w:val="00BB4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A70"/>
    <w:rPr>
      <w:color w:val="808080"/>
    </w:rPr>
  </w:style>
  <w:style w:type="paragraph" w:customStyle="1" w:styleId="1F301774699F4981A5AC78CABBA6C388">
    <w:name w:val="1F301774699F4981A5AC78CABBA6C388"/>
    <w:rsid w:val="00BB4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6A639-FF5D-454B-A622-AD2A24B6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703</Words>
  <Characters>4362</Characters>
  <Application>Microsoft Office Word</Application>
  <DocSecurity>0</DocSecurity>
  <Lines>110</Lines>
  <Paragraphs>55</Paragraphs>
  <ScaleCrop>false</ScaleCrop>
  <HeadingPairs>
    <vt:vector size="2" baseType="variant">
      <vt:variant>
        <vt:lpstr>Title</vt:lpstr>
      </vt:variant>
      <vt:variant>
        <vt:i4>1</vt:i4>
      </vt:variant>
    </vt:vector>
  </HeadingPairs>
  <TitlesOfParts>
    <vt:vector size="1" baseType="lpstr">
      <vt:lpstr>Title, initial, surname</vt:lpstr>
    </vt:vector>
  </TitlesOfParts>
  <Company>Information Services Group</Company>
  <LinksUpToDate>false</LinksUpToDate>
  <CharactersWithSpaces>5058</CharactersWithSpaces>
  <SharedDoc>false</SharedDoc>
  <HLinks>
    <vt:vector size="6" baseType="variant">
      <vt:variant>
        <vt:i4>6619138</vt:i4>
      </vt:variant>
      <vt:variant>
        <vt:i4>4117</vt:i4>
      </vt:variant>
      <vt:variant>
        <vt:i4>1025</vt:i4>
      </vt:variant>
      <vt:variant>
        <vt:i4>1</vt:i4>
      </vt:variant>
      <vt:variant>
        <vt:lpwstr>cid:image004.png@01D2EC1C.B72D3B80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initial, surname</dc:title>
  <dc:creator>mayres</dc:creator>
  <cp:lastModifiedBy>Sally Risbridger</cp:lastModifiedBy>
  <cp:revision>5</cp:revision>
  <cp:lastPrinted>2017-08-29T10:05:00Z</cp:lastPrinted>
  <dcterms:created xsi:type="dcterms:W3CDTF">2023-11-06T14:20:00Z</dcterms:created>
  <dcterms:modified xsi:type="dcterms:W3CDTF">2026-02-23T14:49:00Z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e4c20f-5817-432f-84ac-80a373257ed1_Enabled">
    <vt:lpwstr>true</vt:lpwstr>
  </property>
  <property fmtid="{D5CDD505-2E9C-101B-9397-08002B2CF9AE}" pid="3" name="MSIP_Label_bee4c20f-5817-432f-84ac-80a373257ed1_SetDate">
    <vt:lpwstr>2023-11-06T14:59:46Z</vt:lpwstr>
  </property>
  <property fmtid="{D5CDD505-2E9C-101B-9397-08002B2CF9AE}" pid="4" name="MSIP_Label_bee4c20f-5817-432f-84ac-80a373257ed1_Method">
    <vt:lpwstr>Privileged</vt:lpwstr>
  </property>
  <property fmtid="{D5CDD505-2E9C-101B-9397-08002B2CF9AE}" pid="5" name="MSIP_Label_bee4c20f-5817-432f-84ac-80a373257ed1_Name">
    <vt:lpwstr>bee4c20f-5817-432f-84ac-80a373257ed1</vt:lpwstr>
  </property>
  <property fmtid="{D5CDD505-2E9C-101B-9397-08002B2CF9AE}" pid="6" name="MSIP_Label_bee4c20f-5817-432f-84ac-80a373257ed1_SiteId">
    <vt:lpwstr>efaa16aa-d1de-4d58-ba2e-2833fdfdd29f</vt:lpwstr>
  </property>
  <property fmtid="{D5CDD505-2E9C-101B-9397-08002B2CF9AE}" pid="7" name="MSIP_Label_bee4c20f-5817-432f-84ac-80a373257ed1_ActionId">
    <vt:lpwstr>1f962fcc-158b-451d-b375-1c99536fd25e</vt:lpwstr>
  </property>
  <property fmtid="{D5CDD505-2E9C-101B-9397-08002B2CF9AE}" pid="8" name="MSIP_Label_bee4c20f-5817-432f-84ac-80a373257ed1_ContentBits">
    <vt:lpwstr>1</vt:lpwstr>
  </property>
</Properties>
</file>